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D40" w:rsidRPr="00040D40" w:rsidRDefault="00040D40" w:rsidP="00040D40">
      <w:pPr>
        <w:jc w:val="center"/>
        <w:rPr>
          <w:b/>
          <w:noProof/>
          <w:lang w:val="sr-Latn-CS"/>
        </w:rPr>
      </w:pPr>
      <w:bookmarkStart w:id="0" w:name="_GoBack"/>
      <w:bookmarkEnd w:id="0"/>
      <w:r>
        <w:rPr>
          <w:b/>
          <w:noProof/>
          <w:lang w:val="sr-Latn-CS"/>
        </w:rPr>
        <w:t>ZAKON</w:t>
      </w:r>
    </w:p>
    <w:p w:rsidR="00040D40" w:rsidRPr="00040D40" w:rsidRDefault="00040D40" w:rsidP="00040D4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Pr="00040D4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Pr="00040D4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040D4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DOPUNI</w:t>
      </w:r>
      <w:r w:rsidRPr="00040D4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Pr="00040D4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Pr="00040D40">
        <w:rPr>
          <w:b/>
          <w:noProof/>
          <w:lang w:val="sr-Latn-CS"/>
        </w:rPr>
        <w:t xml:space="preserve"> </w:t>
      </w:r>
    </w:p>
    <w:p w:rsidR="00040D40" w:rsidRPr="00040D40" w:rsidRDefault="00040D40" w:rsidP="00040D4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PLATAMA</w:t>
      </w:r>
      <w:r w:rsidRPr="00040D4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ZAPOSLENIH</w:t>
      </w:r>
      <w:r w:rsidRPr="00040D4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Pr="00040D4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ORGANIMA</w:t>
      </w:r>
      <w:r w:rsidRPr="00040D4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Pr="00040D40">
        <w:rPr>
          <w:b/>
          <w:noProof/>
          <w:lang w:val="sr-Latn-CS"/>
        </w:rPr>
        <w:t xml:space="preserve"> </w:t>
      </w:r>
    </w:p>
    <w:p w:rsidR="00040D40" w:rsidRPr="00040D40" w:rsidRDefault="00040D40" w:rsidP="00040D4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REPUBLIKE</w:t>
      </w:r>
      <w:r w:rsidRPr="00040D40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</w:p>
    <w:p w:rsidR="00040D40" w:rsidRDefault="00040D40" w:rsidP="00040D40">
      <w:pPr>
        <w:rPr>
          <w:noProof/>
          <w:lang w:val="sr-Cyrl-BA"/>
        </w:rPr>
      </w:pPr>
    </w:p>
    <w:p w:rsidR="00040D40" w:rsidRPr="00040D40" w:rsidRDefault="00040D40" w:rsidP="00040D40">
      <w:pPr>
        <w:rPr>
          <w:noProof/>
          <w:lang w:val="sr-Cyrl-BA"/>
        </w:rPr>
      </w:pPr>
    </w:p>
    <w:p w:rsidR="00040D40" w:rsidRPr="00040D40" w:rsidRDefault="00040D40" w:rsidP="00040D40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Pr="00040D40">
        <w:rPr>
          <w:noProof/>
          <w:lang w:val="sr-Latn-CS" w:eastAsia="bs-Latn-BA"/>
        </w:rPr>
        <w:t xml:space="preserve"> 1.</w:t>
      </w:r>
    </w:p>
    <w:p w:rsidR="00040D40" w:rsidRDefault="00040D40" w:rsidP="00040D40">
      <w:pPr>
        <w:jc w:val="both"/>
        <w:rPr>
          <w:noProof/>
          <w:lang w:val="sr-Cyrl-BA" w:eastAsia="bs-Latn-BA"/>
        </w:rPr>
      </w:pPr>
    </w:p>
    <w:p w:rsidR="00040D40" w:rsidRPr="00040D40" w:rsidRDefault="00040D40" w:rsidP="00040D40">
      <w:pPr>
        <w:jc w:val="both"/>
        <w:rPr>
          <w:noProof/>
          <w:lang w:val="sr-Cyrl-BA" w:eastAsia="bs-Latn-BA"/>
        </w:rPr>
      </w:pPr>
    </w:p>
    <w:p w:rsidR="00040D40" w:rsidRPr="00040D40" w:rsidRDefault="00040D40" w:rsidP="00040D40">
      <w:pPr>
        <w:ind w:firstLine="720"/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Zakonu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platama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zaposlenih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organima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uprave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Republike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Srpske</w:t>
      </w:r>
      <w:r w:rsidRPr="00040D40">
        <w:rPr>
          <w:noProof/>
          <w:lang w:val="sr-Latn-CS" w:eastAsia="bs-Latn-BA"/>
        </w:rPr>
        <w:t xml:space="preserve"> („</w:t>
      </w:r>
      <w:r>
        <w:rPr>
          <w:noProof/>
          <w:lang w:val="sr-Latn-CS" w:eastAsia="bs-Latn-BA"/>
        </w:rPr>
        <w:t>Službeni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glasnik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Republike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Srpske</w:t>
      </w:r>
      <w:r w:rsidRPr="00040D40">
        <w:rPr>
          <w:noProof/>
          <w:lang w:val="sr-Latn-CS" w:eastAsia="bs-Latn-BA"/>
        </w:rPr>
        <w:t xml:space="preserve">“, </w:t>
      </w:r>
      <w:r>
        <w:rPr>
          <w:noProof/>
          <w:lang w:val="sr-Latn-CS" w:eastAsia="bs-Latn-BA"/>
        </w:rPr>
        <w:t>broj</w:t>
      </w:r>
      <w:r w:rsidRPr="00040D40">
        <w:rPr>
          <w:noProof/>
          <w:lang w:val="sr-Latn-CS" w:eastAsia="bs-Latn-BA"/>
        </w:rPr>
        <w:t xml:space="preserve"> 66/18), </w:t>
      </w:r>
      <w:r>
        <w:rPr>
          <w:noProof/>
          <w:lang w:val="sr-Latn-CS" w:eastAsia="bs-Latn-BA"/>
        </w:rPr>
        <w:t>član</w:t>
      </w:r>
      <w:r w:rsidRPr="00040D40">
        <w:rPr>
          <w:noProof/>
          <w:lang w:val="sr-Latn-CS" w:eastAsia="bs-Latn-BA"/>
        </w:rPr>
        <w:t xml:space="preserve"> 9. </w:t>
      </w:r>
      <w:r>
        <w:rPr>
          <w:noProof/>
          <w:lang w:val="sr-Latn-CS" w:eastAsia="bs-Latn-BA"/>
        </w:rPr>
        <w:t>mijenja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glasi</w:t>
      </w:r>
      <w:r w:rsidRPr="00040D40">
        <w:rPr>
          <w:noProof/>
          <w:lang w:val="sr-Latn-CS" w:eastAsia="bs-Latn-BA"/>
        </w:rPr>
        <w:t xml:space="preserve">: </w:t>
      </w:r>
    </w:p>
    <w:p w:rsidR="00040D40" w:rsidRPr="00040D40" w:rsidRDefault="00040D40" w:rsidP="00040D40">
      <w:pPr>
        <w:ind w:firstLine="72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>„</w:t>
      </w:r>
      <w:r>
        <w:rPr>
          <w:noProof/>
          <w:lang w:val="sr-Latn-CS" w:eastAsia="bs-Latn-BA"/>
        </w:rPr>
        <w:t>Državni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službenici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koje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postavlja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Vlada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razvrstavaju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dvije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određuje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im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sljedeći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koeficijent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obračun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osnovne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plate</w:t>
      </w:r>
      <w:r w:rsidRPr="00040D40">
        <w:rPr>
          <w:noProof/>
          <w:lang w:val="sr-Latn-CS" w:eastAsia="bs-Latn-BA"/>
        </w:rPr>
        <w:t>:</w:t>
      </w:r>
    </w:p>
    <w:p w:rsidR="00040D40" w:rsidRPr="00040D40" w:rsidRDefault="00040D40" w:rsidP="00040D40">
      <w:pPr>
        <w:ind w:firstLine="81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1) </w:t>
      </w:r>
      <w:r>
        <w:rPr>
          <w:noProof/>
          <w:lang w:val="sr-Latn-CS" w:eastAsia="bs-Latn-BA"/>
        </w:rPr>
        <w:t>prva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040D40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pomoćnik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ministra</w:t>
      </w:r>
      <w:r w:rsidRPr="00040D40">
        <w:rPr>
          <w:noProof/>
          <w:lang w:val="sr-Latn-CS" w:eastAsia="bs-Latn-BA"/>
        </w:rPr>
        <w:t xml:space="preserve">, </w:t>
      </w:r>
      <w:r>
        <w:rPr>
          <w:noProof/>
          <w:lang w:val="sr-Latn-CS" w:eastAsia="bs-Latn-BA"/>
        </w:rPr>
        <w:t>sekretar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ministarstva</w:t>
      </w:r>
      <w:r w:rsidRPr="00040D40">
        <w:rPr>
          <w:noProof/>
          <w:lang w:val="sr-Latn-CS" w:eastAsia="bs-Latn-BA"/>
        </w:rPr>
        <w:t xml:space="preserve">, </w:t>
      </w:r>
      <w:r>
        <w:rPr>
          <w:noProof/>
          <w:lang w:val="sr-Latn-CS" w:eastAsia="bs-Latn-BA"/>
        </w:rPr>
        <w:t>rukovodilac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republičke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uprave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republičke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upravne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organizacije</w:t>
      </w:r>
      <w:r w:rsidRPr="00040D40">
        <w:rPr>
          <w:noProof/>
          <w:lang w:val="sr-Latn-CS" w:eastAsia="bs-Latn-BA"/>
        </w:rPr>
        <w:t xml:space="preserve">, </w:t>
      </w:r>
      <w:r>
        <w:rPr>
          <w:noProof/>
          <w:lang w:val="sr-Latn-CS" w:eastAsia="bs-Latn-BA"/>
        </w:rPr>
        <w:t>direktor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centralne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jedinice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harmonizaciju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interne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revizije</w:t>
      </w:r>
      <w:r w:rsidRPr="00040D40">
        <w:rPr>
          <w:noProof/>
          <w:lang w:val="sr-Latn-CS" w:eastAsia="bs-Latn-BA"/>
        </w:rPr>
        <w:t xml:space="preserve"> ................................................................................. 25,50;</w:t>
      </w:r>
    </w:p>
    <w:p w:rsidR="00040D40" w:rsidRPr="00040D40" w:rsidRDefault="00040D40" w:rsidP="00040D40">
      <w:pPr>
        <w:ind w:firstLine="81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2) </w:t>
      </w:r>
      <w:r>
        <w:rPr>
          <w:noProof/>
          <w:lang w:val="sr-Latn-CS" w:eastAsia="bs-Latn-BA"/>
        </w:rPr>
        <w:t>druga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040D40">
        <w:rPr>
          <w:noProof/>
          <w:lang w:val="sr-Latn-CS" w:eastAsia="bs-Latn-BA"/>
        </w:rPr>
        <w:t xml:space="preserve">: </w:t>
      </w:r>
    </w:p>
    <w:p w:rsidR="00040D40" w:rsidRPr="00040D40" w:rsidRDefault="00040D40" w:rsidP="00040D40">
      <w:pPr>
        <w:ind w:firstLine="72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1. </w:t>
      </w:r>
      <w:r>
        <w:rPr>
          <w:noProof/>
          <w:lang w:val="sr-Latn-CS" w:eastAsia="bs-Latn-BA"/>
        </w:rPr>
        <w:t>prva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podgrupa</w:t>
      </w:r>
      <w:r w:rsidRPr="00040D40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zamjenik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pomoćnik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rukovodioca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republičke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uprave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republičke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upravne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organizacije</w:t>
      </w:r>
      <w:r w:rsidRPr="00040D40">
        <w:rPr>
          <w:noProof/>
          <w:lang w:val="sr-Latn-CS" w:eastAsia="bs-Latn-BA"/>
        </w:rPr>
        <w:t xml:space="preserve"> ................................................................................ 24,30;</w:t>
      </w:r>
    </w:p>
    <w:p w:rsidR="00040D40" w:rsidRPr="00040D40" w:rsidRDefault="00040D40" w:rsidP="00040D40">
      <w:pPr>
        <w:ind w:firstLine="720"/>
        <w:jc w:val="both"/>
        <w:rPr>
          <w:noProof/>
          <w:lang w:val="sr-Cyrl-BA" w:eastAsia="bs-Latn-BA"/>
        </w:rPr>
      </w:pPr>
      <w:r w:rsidRPr="00040D40">
        <w:rPr>
          <w:noProof/>
          <w:lang w:val="sr-Latn-CS" w:eastAsia="bs-Latn-BA"/>
        </w:rPr>
        <w:t xml:space="preserve">2. </w:t>
      </w:r>
      <w:r>
        <w:rPr>
          <w:noProof/>
          <w:lang w:val="sr-Latn-CS" w:eastAsia="bs-Latn-BA"/>
        </w:rPr>
        <w:t>druga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podgrupa</w:t>
      </w:r>
      <w:r w:rsidRPr="00040D40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sekretar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Agencije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državnu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upravu</w:t>
      </w:r>
      <w:r w:rsidRPr="00040D40">
        <w:rPr>
          <w:noProof/>
          <w:lang w:val="sr-Latn-CS" w:eastAsia="bs-Latn-BA"/>
        </w:rPr>
        <w:t xml:space="preserve"> ...........................  22,55.“</w:t>
      </w:r>
    </w:p>
    <w:p w:rsidR="00040D40" w:rsidRDefault="00040D40" w:rsidP="00040D40">
      <w:pPr>
        <w:jc w:val="both"/>
        <w:rPr>
          <w:noProof/>
          <w:lang w:val="sr-Cyrl-BA" w:eastAsia="bs-Latn-BA"/>
        </w:rPr>
      </w:pPr>
    </w:p>
    <w:p w:rsidR="00040D40" w:rsidRPr="00040D40" w:rsidRDefault="00040D40" w:rsidP="00040D40">
      <w:pPr>
        <w:jc w:val="both"/>
        <w:rPr>
          <w:noProof/>
          <w:lang w:val="sr-Cyrl-BA" w:eastAsia="bs-Latn-BA"/>
        </w:rPr>
      </w:pPr>
    </w:p>
    <w:p w:rsidR="00040D40" w:rsidRPr="00040D40" w:rsidRDefault="00040D40" w:rsidP="00040D40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Pr="00040D40">
        <w:rPr>
          <w:noProof/>
          <w:lang w:val="sr-Latn-CS" w:eastAsia="bs-Latn-BA"/>
        </w:rPr>
        <w:t xml:space="preserve"> 2.</w:t>
      </w:r>
    </w:p>
    <w:p w:rsidR="00040D40" w:rsidRDefault="00040D40" w:rsidP="00040D40">
      <w:pPr>
        <w:jc w:val="both"/>
        <w:rPr>
          <w:noProof/>
          <w:lang w:val="sr-Cyrl-BA" w:eastAsia="bs-Latn-BA"/>
        </w:rPr>
      </w:pPr>
    </w:p>
    <w:p w:rsidR="00040D40" w:rsidRPr="00040D40" w:rsidRDefault="00040D40" w:rsidP="00040D40">
      <w:pPr>
        <w:jc w:val="both"/>
        <w:rPr>
          <w:noProof/>
          <w:lang w:val="sr-Cyrl-BA" w:eastAsia="bs-Latn-BA"/>
        </w:rPr>
      </w:pPr>
    </w:p>
    <w:p w:rsidR="00040D40" w:rsidRPr="00040D40" w:rsidRDefault="00040D40" w:rsidP="00040D40">
      <w:pPr>
        <w:ind w:firstLine="720"/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Pr="00040D40">
        <w:rPr>
          <w:noProof/>
          <w:lang w:val="sr-Latn-CS" w:eastAsia="bs-Latn-BA"/>
        </w:rPr>
        <w:t xml:space="preserve">  10. </w:t>
      </w:r>
      <w:r>
        <w:rPr>
          <w:noProof/>
          <w:lang w:val="sr-Latn-CS" w:eastAsia="bs-Latn-BA"/>
        </w:rPr>
        <w:t>mijenja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glasi</w:t>
      </w:r>
      <w:r w:rsidRPr="00040D40">
        <w:rPr>
          <w:noProof/>
          <w:lang w:val="sr-Latn-CS" w:eastAsia="bs-Latn-BA"/>
        </w:rPr>
        <w:t>:</w:t>
      </w:r>
    </w:p>
    <w:p w:rsidR="00040D40" w:rsidRPr="00040D40" w:rsidRDefault="00040D40" w:rsidP="00040D40">
      <w:pPr>
        <w:ind w:firstLine="72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„(1) </w:t>
      </w:r>
      <w:r>
        <w:rPr>
          <w:noProof/>
          <w:lang w:val="sr-Latn-CS" w:eastAsia="bs-Latn-BA"/>
        </w:rPr>
        <w:t>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treću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razvrstavaju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državni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službenici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koji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rukovode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unutrašnjim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organizacionim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jedinicama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visokostručni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državni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službenici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koje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raspoređuje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rukovodilac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organa</w:t>
      </w:r>
      <w:r w:rsidRPr="00040D40">
        <w:rPr>
          <w:noProof/>
          <w:lang w:val="sr-Latn-CS" w:eastAsia="bs-Latn-BA"/>
        </w:rPr>
        <w:t>.</w:t>
      </w:r>
    </w:p>
    <w:p w:rsidR="00040D40" w:rsidRPr="00040D40" w:rsidRDefault="00040D40" w:rsidP="00040D40">
      <w:pPr>
        <w:ind w:firstLine="72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(2) </w:t>
      </w:r>
      <w:r>
        <w:rPr>
          <w:noProof/>
          <w:lang w:val="sr-Latn-CS" w:eastAsia="bs-Latn-BA"/>
        </w:rPr>
        <w:t>Državni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službenici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iz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stava</w:t>
      </w:r>
      <w:r w:rsidRPr="00040D40">
        <w:rPr>
          <w:noProof/>
          <w:lang w:val="sr-Latn-CS" w:eastAsia="bs-Latn-BA"/>
        </w:rPr>
        <w:t xml:space="preserve"> 1. </w:t>
      </w:r>
      <w:r>
        <w:rPr>
          <w:noProof/>
          <w:lang w:val="sr-Latn-CS" w:eastAsia="bs-Latn-BA"/>
        </w:rPr>
        <w:t>ovog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člana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razvrstavaju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podgrupe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na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osnovu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radnog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mjesta</w:t>
      </w:r>
      <w:r w:rsidRPr="00040D40">
        <w:rPr>
          <w:noProof/>
          <w:lang w:val="sr-Latn-CS" w:eastAsia="bs-Latn-BA"/>
        </w:rPr>
        <w:t xml:space="preserve">, </w:t>
      </w:r>
      <w:r>
        <w:rPr>
          <w:noProof/>
          <w:lang w:val="sr-Latn-CS" w:eastAsia="bs-Latn-BA"/>
        </w:rPr>
        <w:t>rukovođenja</w:t>
      </w:r>
      <w:r w:rsidRPr="00040D40">
        <w:rPr>
          <w:noProof/>
          <w:lang w:val="sr-Latn-CS" w:eastAsia="bs-Latn-BA"/>
        </w:rPr>
        <w:t xml:space="preserve">, </w:t>
      </w:r>
      <w:r>
        <w:rPr>
          <w:noProof/>
          <w:lang w:val="sr-Latn-CS" w:eastAsia="bs-Latn-BA"/>
        </w:rPr>
        <w:t>složenosti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odgovornosti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određuje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im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sljedeći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koeficijent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obračun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osnovne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plate</w:t>
      </w:r>
      <w:r w:rsidRPr="00040D40">
        <w:rPr>
          <w:noProof/>
          <w:lang w:val="sr-Latn-CS" w:eastAsia="bs-Latn-BA"/>
        </w:rPr>
        <w:t>:</w:t>
      </w:r>
    </w:p>
    <w:p w:rsidR="00040D40" w:rsidRPr="00040D40" w:rsidRDefault="00040D40" w:rsidP="00040D40">
      <w:pPr>
        <w:ind w:firstLine="81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1) </w:t>
      </w:r>
      <w:r>
        <w:rPr>
          <w:noProof/>
          <w:lang w:val="sr-Latn-CS" w:eastAsia="bs-Latn-BA"/>
        </w:rPr>
        <w:t>treća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040D40">
        <w:rPr>
          <w:noProof/>
          <w:lang w:val="sr-Latn-CS" w:eastAsia="bs-Latn-BA"/>
        </w:rPr>
        <w:t>:</w:t>
      </w:r>
    </w:p>
    <w:p w:rsidR="00040D40" w:rsidRPr="00040D40" w:rsidRDefault="00040D40" w:rsidP="00040D40">
      <w:pPr>
        <w:ind w:firstLine="72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1. </w:t>
      </w:r>
      <w:r>
        <w:rPr>
          <w:noProof/>
          <w:lang w:val="sr-Latn-CS" w:eastAsia="bs-Latn-BA"/>
        </w:rPr>
        <w:t>prva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podgrupa</w:t>
      </w:r>
      <w:r w:rsidRPr="00040D40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rukovodilac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odjeljenja</w:t>
      </w:r>
      <w:r w:rsidRPr="00040D40">
        <w:rPr>
          <w:noProof/>
          <w:lang w:val="sr-Latn-CS" w:eastAsia="bs-Latn-BA"/>
        </w:rPr>
        <w:t xml:space="preserve">, </w:t>
      </w:r>
      <w:r>
        <w:rPr>
          <w:noProof/>
          <w:lang w:val="sr-Latn-CS" w:eastAsia="bs-Latn-BA"/>
        </w:rPr>
        <w:t>glavni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inspektor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rukovodilac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jedinice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internu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reviziju</w:t>
      </w:r>
      <w:r w:rsidRPr="00040D40">
        <w:rPr>
          <w:noProof/>
          <w:lang w:val="sr-Latn-CS" w:eastAsia="bs-Latn-BA"/>
        </w:rPr>
        <w:t xml:space="preserve"> ....................................................................................... 20,80;</w:t>
      </w:r>
    </w:p>
    <w:p w:rsidR="00040D40" w:rsidRPr="00040D40" w:rsidRDefault="00040D40" w:rsidP="00040D40">
      <w:pPr>
        <w:ind w:firstLine="72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2. </w:t>
      </w:r>
      <w:r>
        <w:rPr>
          <w:noProof/>
          <w:lang w:val="sr-Latn-CS" w:eastAsia="bs-Latn-BA"/>
        </w:rPr>
        <w:t>druga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podgrupa</w:t>
      </w:r>
      <w:r w:rsidRPr="00040D40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stručni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savjetnik</w:t>
      </w:r>
      <w:r w:rsidRPr="00040D40">
        <w:rPr>
          <w:noProof/>
          <w:lang w:val="sr-Latn-CS" w:eastAsia="bs-Latn-BA"/>
        </w:rPr>
        <w:t xml:space="preserve"> ...............................................................20,00;</w:t>
      </w:r>
    </w:p>
    <w:p w:rsidR="00040D40" w:rsidRPr="00040D40" w:rsidRDefault="00040D40" w:rsidP="00040D40">
      <w:pPr>
        <w:ind w:firstLine="72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3. </w:t>
      </w:r>
      <w:r>
        <w:rPr>
          <w:noProof/>
          <w:lang w:val="sr-Latn-CS" w:eastAsia="bs-Latn-BA"/>
        </w:rPr>
        <w:t>treća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podgrupa</w:t>
      </w:r>
      <w:r w:rsidRPr="00040D40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rukovodilac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odsjeka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rukovodilac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biroa</w:t>
      </w:r>
      <w:r w:rsidRPr="00040D40">
        <w:rPr>
          <w:noProof/>
          <w:lang w:val="sr-Latn-CS" w:eastAsia="bs-Latn-BA"/>
        </w:rPr>
        <w:t xml:space="preserve"> …..................17,60;</w:t>
      </w:r>
    </w:p>
    <w:p w:rsidR="00040D40" w:rsidRPr="00040D40" w:rsidRDefault="00040D40" w:rsidP="00040D40">
      <w:pPr>
        <w:ind w:firstLine="720"/>
        <w:jc w:val="both"/>
        <w:rPr>
          <w:noProof/>
          <w:lang w:val="sr-Cyrl-BA" w:eastAsia="bs-Latn-BA"/>
        </w:rPr>
      </w:pPr>
      <w:r w:rsidRPr="00040D40">
        <w:rPr>
          <w:noProof/>
          <w:lang w:val="sr-Latn-CS" w:eastAsia="bs-Latn-BA"/>
        </w:rPr>
        <w:t xml:space="preserve">4. </w:t>
      </w:r>
      <w:r>
        <w:rPr>
          <w:noProof/>
          <w:lang w:val="sr-Latn-CS" w:eastAsia="bs-Latn-BA"/>
        </w:rPr>
        <w:t>četvrta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podgrupa</w:t>
      </w:r>
      <w:r w:rsidRPr="00040D40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interni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revizori</w:t>
      </w:r>
      <w:r w:rsidRPr="00040D40">
        <w:rPr>
          <w:noProof/>
          <w:lang w:val="sr-Latn-CS" w:eastAsia="bs-Latn-BA"/>
        </w:rPr>
        <w:t xml:space="preserve"> ...........................................................16,45.“</w:t>
      </w:r>
    </w:p>
    <w:p w:rsidR="00040D40" w:rsidRDefault="00040D40" w:rsidP="00040D40">
      <w:pPr>
        <w:rPr>
          <w:noProof/>
          <w:lang w:val="sr-Cyrl-BA" w:eastAsia="bs-Latn-BA"/>
        </w:rPr>
      </w:pPr>
    </w:p>
    <w:p w:rsidR="00040D40" w:rsidRPr="00040D40" w:rsidRDefault="00040D40" w:rsidP="00040D40">
      <w:pPr>
        <w:rPr>
          <w:noProof/>
          <w:lang w:val="sr-Cyrl-BA" w:eastAsia="bs-Latn-BA"/>
        </w:rPr>
      </w:pPr>
    </w:p>
    <w:p w:rsidR="00040D40" w:rsidRPr="00040D40" w:rsidRDefault="00040D40" w:rsidP="00040D40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Pr="00040D40">
        <w:rPr>
          <w:noProof/>
          <w:lang w:val="sr-Latn-CS" w:eastAsia="bs-Latn-BA"/>
        </w:rPr>
        <w:t xml:space="preserve"> 3.</w:t>
      </w:r>
    </w:p>
    <w:p w:rsidR="00040D40" w:rsidRDefault="00040D40" w:rsidP="00040D40">
      <w:pPr>
        <w:jc w:val="center"/>
        <w:rPr>
          <w:noProof/>
          <w:lang w:val="sr-Cyrl-BA" w:eastAsia="bs-Latn-BA"/>
        </w:rPr>
      </w:pPr>
    </w:p>
    <w:p w:rsidR="00040D40" w:rsidRPr="00040D40" w:rsidRDefault="00040D40" w:rsidP="00040D40">
      <w:pPr>
        <w:jc w:val="center"/>
        <w:rPr>
          <w:noProof/>
          <w:lang w:val="sr-Cyrl-BA" w:eastAsia="bs-Latn-BA"/>
        </w:rPr>
      </w:pPr>
    </w:p>
    <w:p w:rsidR="00040D40" w:rsidRPr="00040D40" w:rsidRDefault="00040D40" w:rsidP="00040D40">
      <w:pPr>
        <w:ind w:firstLine="720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Pr="00040D40">
        <w:rPr>
          <w:noProof/>
          <w:lang w:val="sr-Latn-CS" w:eastAsia="bs-Latn-BA"/>
        </w:rPr>
        <w:t xml:space="preserve">  11. </w:t>
      </w:r>
      <w:r>
        <w:rPr>
          <w:noProof/>
          <w:lang w:val="sr-Latn-CS" w:eastAsia="bs-Latn-BA"/>
        </w:rPr>
        <w:t>mijenja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glasi</w:t>
      </w:r>
      <w:r w:rsidRPr="00040D40">
        <w:rPr>
          <w:noProof/>
          <w:lang w:val="sr-Latn-CS" w:eastAsia="bs-Latn-BA"/>
        </w:rPr>
        <w:t>:</w:t>
      </w:r>
    </w:p>
    <w:p w:rsidR="00040D40" w:rsidRPr="00040D40" w:rsidRDefault="00040D40" w:rsidP="00040D40">
      <w:pPr>
        <w:ind w:firstLine="720"/>
        <w:jc w:val="both"/>
        <w:rPr>
          <w:noProof/>
          <w:color w:val="FF0000"/>
          <w:lang w:val="sr-Latn-CS" w:eastAsia="bs-Latn-BA"/>
        </w:rPr>
      </w:pPr>
      <w:r w:rsidRPr="00040D40">
        <w:rPr>
          <w:noProof/>
          <w:lang w:val="sr-Latn-CS" w:eastAsia="bs-Latn-BA"/>
        </w:rPr>
        <w:t>„</w:t>
      </w:r>
      <w:r>
        <w:rPr>
          <w:noProof/>
          <w:lang w:val="sr-Latn-CS" w:eastAsia="bs-Latn-BA"/>
        </w:rPr>
        <w:t>Državni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službenici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koji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ne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rukovode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unutrašnjom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organizacionom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jedinicom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razvrstavaju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određuje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im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sljedeći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koeficijent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obračun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color w:val="000000"/>
          <w:lang w:val="sr-Latn-CS" w:eastAsia="bs-Latn-BA"/>
        </w:rPr>
        <w:t>osnovne</w:t>
      </w:r>
      <w:r w:rsidRPr="00040D40">
        <w:rPr>
          <w:noProof/>
          <w:color w:val="000000"/>
          <w:lang w:val="sr-Latn-CS" w:eastAsia="bs-Latn-BA"/>
        </w:rPr>
        <w:t xml:space="preserve"> </w:t>
      </w:r>
      <w:r>
        <w:rPr>
          <w:noProof/>
          <w:color w:val="000000"/>
          <w:lang w:val="sr-Latn-CS" w:eastAsia="bs-Latn-BA"/>
        </w:rPr>
        <w:t>plate</w:t>
      </w:r>
      <w:r w:rsidRPr="00040D40">
        <w:rPr>
          <w:noProof/>
          <w:color w:val="000000"/>
          <w:lang w:val="sr-Latn-CS" w:eastAsia="bs-Latn-BA"/>
        </w:rPr>
        <w:t>:</w:t>
      </w:r>
    </w:p>
    <w:p w:rsidR="00040D40" w:rsidRPr="00040D40" w:rsidRDefault="00040D40" w:rsidP="00040D40">
      <w:pPr>
        <w:ind w:firstLine="81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1) </w:t>
      </w:r>
      <w:r>
        <w:rPr>
          <w:noProof/>
          <w:lang w:val="sr-Latn-CS" w:eastAsia="bs-Latn-BA"/>
        </w:rPr>
        <w:t>četvrta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040D40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inspektori</w:t>
      </w:r>
      <w:r w:rsidRPr="00040D40">
        <w:rPr>
          <w:noProof/>
          <w:lang w:val="sr-Latn-CS" w:eastAsia="bs-Latn-BA"/>
        </w:rPr>
        <w:t xml:space="preserve"> ................................................................16,45;</w:t>
      </w:r>
    </w:p>
    <w:p w:rsidR="00040D40" w:rsidRPr="00040D40" w:rsidRDefault="00040D40" w:rsidP="00040D40">
      <w:pPr>
        <w:ind w:firstLine="81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2) </w:t>
      </w:r>
      <w:r>
        <w:rPr>
          <w:noProof/>
          <w:lang w:val="sr-Latn-CS" w:eastAsia="bs-Latn-BA"/>
        </w:rPr>
        <w:t>peta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040D40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viši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stručni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saradnici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visokom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stručnom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spremom</w:t>
      </w:r>
      <w:r w:rsidRPr="00040D40">
        <w:rPr>
          <w:noProof/>
          <w:lang w:val="sr-Latn-CS" w:eastAsia="bs-Latn-BA"/>
        </w:rPr>
        <w:t xml:space="preserve"> ............................................................................................................................................ 15,25;</w:t>
      </w:r>
    </w:p>
    <w:p w:rsidR="00040D40" w:rsidRPr="00040D40" w:rsidRDefault="00040D40" w:rsidP="00040D40">
      <w:pPr>
        <w:ind w:firstLine="81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lastRenderedPageBreak/>
        <w:t xml:space="preserve">3) </w:t>
      </w:r>
      <w:r>
        <w:rPr>
          <w:noProof/>
          <w:lang w:val="sr-Latn-CS" w:eastAsia="bs-Latn-BA"/>
        </w:rPr>
        <w:t>šesta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040D40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stručni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saradnici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višom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stručnom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spremom</w:t>
      </w:r>
      <w:r w:rsidRPr="00040D40">
        <w:rPr>
          <w:noProof/>
          <w:lang w:val="sr-Latn-CS" w:eastAsia="bs-Latn-BA"/>
        </w:rPr>
        <w:t xml:space="preserve"> ............................................................................................................................................ 10,80;</w:t>
      </w:r>
    </w:p>
    <w:p w:rsidR="00040D40" w:rsidRPr="00040D40" w:rsidRDefault="00040D40" w:rsidP="00040D40">
      <w:pPr>
        <w:ind w:firstLine="810"/>
        <w:jc w:val="both"/>
        <w:rPr>
          <w:noProof/>
          <w:lang w:val="sr-Cyrl-BA" w:eastAsia="bs-Latn-BA"/>
        </w:rPr>
      </w:pPr>
      <w:r w:rsidRPr="00040D40">
        <w:rPr>
          <w:noProof/>
          <w:lang w:val="sr-Latn-CS" w:eastAsia="bs-Latn-BA"/>
        </w:rPr>
        <w:t xml:space="preserve">4) </w:t>
      </w:r>
      <w:r>
        <w:rPr>
          <w:noProof/>
          <w:lang w:val="sr-Latn-CS" w:eastAsia="bs-Latn-BA"/>
        </w:rPr>
        <w:t>sedma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040D40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stručni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saradnici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srednjom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stručnom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spremom</w:t>
      </w:r>
      <w:r w:rsidRPr="00040D40">
        <w:rPr>
          <w:noProof/>
          <w:lang w:val="sr-Latn-CS" w:eastAsia="bs-Latn-BA"/>
        </w:rPr>
        <w:t xml:space="preserve"> ........................................................................................................................................... 8,40.“</w:t>
      </w:r>
    </w:p>
    <w:p w:rsidR="00040D40" w:rsidRDefault="00040D40" w:rsidP="00040D40">
      <w:pPr>
        <w:ind w:firstLine="450"/>
        <w:jc w:val="center"/>
        <w:rPr>
          <w:noProof/>
          <w:color w:val="000000"/>
          <w:lang w:val="sr-Cyrl-BA" w:eastAsia="bs-Latn-BA"/>
        </w:rPr>
      </w:pPr>
    </w:p>
    <w:p w:rsidR="00040D40" w:rsidRDefault="00040D40" w:rsidP="00040D40">
      <w:pPr>
        <w:ind w:firstLine="450"/>
        <w:jc w:val="center"/>
        <w:rPr>
          <w:noProof/>
          <w:color w:val="000000"/>
          <w:lang w:val="sr-Cyrl-BA" w:eastAsia="bs-Latn-BA"/>
        </w:rPr>
      </w:pPr>
    </w:p>
    <w:p w:rsidR="00040D40" w:rsidRPr="00040D40" w:rsidRDefault="00040D40" w:rsidP="00040D40">
      <w:pPr>
        <w:ind w:firstLine="450"/>
        <w:jc w:val="center"/>
        <w:rPr>
          <w:noProof/>
          <w:color w:val="000000"/>
          <w:lang w:val="sr-Latn-CS" w:eastAsia="bs-Latn-BA"/>
        </w:rPr>
      </w:pPr>
      <w:r>
        <w:rPr>
          <w:noProof/>
          <w:color w:val="000000"/>
          <w:lang w:val="sr-Latn-CS" w:eastAsia="bs-Latn-BA"/>
        </w:rPr>
        <w:t>Član</w:t>
      </w:r>
      <w:r w:rsidRPr="00040D40">
        <w:rPr>
          <w:noProof/>
          <w:color w:val="000000"/>
          <w:lang w:val="sr-Latn-CS" w:eastAsia="bs-Latn-BA"/>
        </w:rPr>
        <w:t xml:space="preserve"> 4.</w:t>
      </w:r>
    </w:p>
    <w:p w:rsidR="00040D40" w:rsidRDefault="00040D40" w:rsidP="00040D40">
      <w:pPr>
        <w:ind w:firstLine="450"/>
        <w:jc w:val="both"/>
        <w:rPr>
          <w:noProof/>
          <w:color w:val="000000"/>
          <w:lang w:val="sr-Cyrl-BA" w:eastAsia="bs-Latn-BA"/>
        </w:rPr>
      </w:pPr>
    </w:p>
    <w:p w:rsidR="00040D40" w:rsidRPr="00040D40" w:rsidRDefault="00040D40" w:rsidP="00040D40">
      <w:pPr>
        <w:ind w:firstLine="450"/>
        <w:jc w:val="both"/>
        <w:rPr>
          <w:noProof/>
          <w:color w:val="000000"/>
          <w:lang w:val="sr-Cyrl-BA" w:eastAsia="bs-Latn-BA"/>
        </w:rPr>
      </w:pPr>
    </w:p>
    <w:p w:rsidR="00040D40" w:rsidRPr="00040D40" w:rsidRDefault="00040D40" w:rsidP="00040D40">
      <w:pPr>
        <w:ind w:firstLine="720"/>
        <w:jc w:val="both"/>
        <w:rPr>
          <w:noProof/>
          <w:color w:val="000000"/>
          <w:lang w:val="sr-Latn-CS" w:eastAsia="bs-Latn-BA"/>
        </w:rPr>
      </w:pPr>
      <w:r>
        <w:rPr>
          <w:noProof/>
          <w:color w:val="000000"/>
          <w:lang w:val="sr-Latn-CS" w:eastAsia="bs-Latn-BA"/>
        </w:rPr>
        <w:t>Član</w:t>
      </w:r>
      <w:r w:rsidRPr="00040D40">
        <w:rPr>
          <w:noProof/>
          <w:color w:val="000000"/>
          <w:lang w:val="sr-Latn-CS" w:eastAsia="bs-Latn-BA"/>
        </w:rPr>
        <w:t xml:space="preserve">  12. </w:t>
      </w:r>
      <w:r>
        <w:rPr>
          <w:noProof/>
          <w:color w:val="000000"/>
          <w:lang w:val="sr-Latn-CS" w:eastAsia="bs-Latn-BA"/>
        </w:rPr>
        <w:t>mijenja</w:t>
      </w:r>
      <w:r w:rsidRPr="00040D40">
        <w:rPr>
          <w:noProof/>
          <w:color w:val="000000"/>
          <w:lang w:val="sr-Latn-CS" w:eastAsia="bs-Latn-BA"/>
        </w:rPr>
        <w:t xml:space="preserve"> </w:t>
      </w:r>
      <w:r>
        <w:rPr>
          <w:noProof/>
          <w:color w:val="000000"/>
          <w:lang w:val="sr-Latn-CS" w:eastAsia="bs-Latn-BA"/>
        </w:rPr>
        <w:t>se</w:t>
      </w:r>
      <w:r w:rsidRPr="00040D40">
        <w:rPr>
          <w:noProof/>
          <w:color w:val="000000"/>
          <w:lang w:val="sr-Latn-CS" w:eastAsia="bs-Latn-BA"/>
        </w:rPr>
        <w:t xml:space="preserve"> </w:t>
      </w:r>
      <w:r>
        <w:rPr>
          <w:noProof/>
          <w:color w:val="000000"/>
          <w:lang w:val="sr-Latn-CS" w:eastAsia="bs-Latn-BA"/>
        </w:rPr>
        <w:t>i</w:t>
      </w:r>
      <w:r w:rsidRPr="00040D40">
        <w:rPr>
          <w:noProof/>
          <w:color w:val="000000"/>
          <w:lang w:val="sr-Latn-CS" w:eastAsia="bs-Latn-BA"/>
        </w:rPr>
        <w:t xml:space="preserve"> </w:t>
      </w:r>
      <w:r>
        <w:rPr>
          <w:noProof/>
          <w:color w:val="000000"/>
          <w:lang w:val="sr-Latn-CS" w:eastAsia="bs-Latn-BA"/>
        </w:rPr>
        <w:t>glasi</w:t>
      </w:r>
      <w:r w:rsidRPr="00040D40">
        <w:rPr>
          <w:noProof/>
          <w:color w:val="000000"/>
          <w:lang w:val="sr-Latn-CS" w:eastAsia="bs-Latn-BA"/>
        </w:rPr>
        <w:t>:</w:t>
      </w:r>
    </w:p>
    <w:p w:rsidR="00040D40" w:rsidRPr="00040D40" w:rsidRDefault="00040D40" w:rsidP="00040D40">
      <w:pPr>
        <w:ind w:firstLine="72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>„</w:t>
      </w:r>
      <w:r>
        <w:rPr>
          <w:noProof/>
          <w:lang w:val="sr-Latn-CS" w:eastAsia="bs-Latn-BA"/>
        </w:rPr>
        <w:t>Imenovana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postavljena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lica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koja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nemaju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status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državnog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službenika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razvrstavaju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određuje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im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sljedeći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koeficijent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obračun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osnovne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plate</w:t>
      </w:r>
      <w:r w:rsidRPr="00040D40">
        <w:rPr>
          <w:noProof/>
          <w:lang w:val="sr-Latn-CS" w:eastAsia="bs-Latn-BA"/>
        </w:rPr>
        <w:t>:</w:t>
      </w:r>
    </w:p>
    <w:p w:rsidR="00040D40" w:rsidRPr="00040D40" w:rsidRDefault="00040D40" w:rsidP="00040D40">
      <w:pPr>
        <w:ind w:firstLine="72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1) </w:t>
      </w:r>
      <w:r>
        <w:rPr>
          <w:noProof/>
          <w:lang w:val="sr-Latn-CS" w:eastAsia="bs-Latn-BA"/>
        </w:rPr>
        <w:t>prva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040D40">
        <w:rPr>
          <w:noProof/>
          <w:lang w:val="sr-Latn-CS" w:eastAsia="bs-Latn-BA"/>
        </w:rPr>
        <w:t>:</w:t>
      </w:r>
    </w:p>
    <w:p w:rsidR="00040D40" w:rsidRPr="00040D40" w:rsidRDefault="00040D40" w:rsidP="00040D40">
      <w:pPr>
        <w:ind w:firstLine="72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1. </w:t>
      </w:r>
      <w:r>
        <w:rPr>
          <w:noProof/>
          <w:lang w:val="sr-Latn-CS" w:eastAsia="bs-Latn-BA"/>
        </w:rPr>
        <w:t>generalni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sekretar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Vlade</w:t>
      </w:r>
      <w:r w:rsidRPr="00040D40">
        <w:rPr>
          <w:noProof/>
          <w:lang w:val="sr-Latn-CS" w:eastAsia="bs-Latn-BA"/>
        </w:rPr>
        <w:t>................................................................................29,80;</w:t>
      </w:r>
    </w:p>
    <w:p w:rsidR="00040D40" w:rsidRPr="00040D40" w:rsidRDefault="00040D40" w:rsidP="00040D40">
      <w:pPr>
        <w:ind w:firstLine="72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2. </w:t>
      </w:r>
      <w:r>
        <w:rPr>
          <w:noProof/>
          <w:lang w:val="sr-Latn-CS" w:eastAsia="bs-Latn-BA"/>
        </w:rPr>
        <w:t>šef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kabineta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predsjednika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Vlade</w:t>
      </w:r>
      <w:r w:rsidRPr="00040D40">
        <w:rPr>
          <w:noProof/>
          <w:lang w:val="sr-Latn-CS" w:eastAsia="bs-Latn-BA"/>
        </w:rPr>
        <w:t xml:space="preserve"> ................................................................ 28,70;</w:t>
      </w:r>
    </w:p>
    <w:p w:rsidR="00040D40" w:rsidRPr="00040D40" w:rsidRDefault="00040D40" w:rsidP="00040D40">
      <w:pPr>
        <w:ind w:firstLine="72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3. </w:t>
      </w:r>
      <w:r>
        <w:rPr>
          <w:noProof/>
          <w:lang w:val="sr-Latn-CS" w:eastAsia="bs-Latn-BA"/>
        </w:rPr>
        <w:t>savjetnici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Kabinetu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predsjednika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Vlade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pravni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predstavnik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Vlade</w:t>
      </w:r>
      <w:r w:rsidRPr="00040D40">
        <w:rPr>
          <w:noProof/>
          <w:lang w:val="sr-Latn-CS" w:eastAsia="bs-Latn-BA"/>
        </w:rPr>
        <w:t xml:space="preserve"> ........................................................................................................................................... 25,50;</w:t>
      </w:r>
    </w:p>
    <w:p w:rsidR="00040D40" w:rsidRPr="00040D40" w:rsidRDefault="00040D40" w:rsidP="00040D40">
      <w:pPr>
        <w:ind w:firstLine="72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4. </w:t>
      </w:r>
      <w:r>
        <w:rPr>
          <w:noProof/>
          <w:lang w:val="sr-Latn-CS" w:eastAsia="bs-Latn-BA"/>
        </w:rPr>
        <w:t>savjetnici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ministara</w:t>
      </w:r>
      <w:r w:rsidRPr="00040D40">
        <w:rPr>
          <w:noProof/>
          <w:lang w:val="sr-Latn-CS" w:eastAsia="bs-Latn-BA"/>
        </w:rPr>
        <w:t xml:space="preserve"> .................................................................................... 23,10;</w:t>
      </w:r>
    </w:p>
    <w:p w:rsidR="00040D40" w:rsidRPr="00040D40" w:rsidRDefault="00040D40" w:rsidP="00040D40">
      <w:pPr>
        <w:ind w:firstLine="72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5. </w:t>
      </w:r>
      <w:r>
        <w:rPr>
          <w:noProof/>
          <w:lang w:val="sr-Latn-CS" w:eastAsia="bs-Latn-BA"/>
        </w:rPr>
        <w:t>pomoćnici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generalnog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sekretara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Vlade</w:t>
      </w:r>
      <w:r w:rsidRPr="00040D40">
        <w:rPr>
          <w:noProof/>
          <w:lang w:val="sr-Latn-CS" w:eastAsia="bs-Latn-BA"/>
        </w:rPr>
        <w:t xml:space="preserve"> ...................................................... 21,95; </w:t>
      </w:r>
    </w:p>
    <w:p w:rsidR="00040D40" w:rsidRPr="00040D40" w:rsidRDefault="00040D40" w:rsidP="00040D40">
      <w:pPr>
        <w:ind w:firstLine="72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2) </w:t>
      </w:r>
      <w:r>
        <w:rPr>
          <w:noProof/>
          <w:lang w:val="sr-Latn-CS" w:eastAsia="bs-Latn-BA"/>
        </w:rPr>
        <w:t>druga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040D40">
        <w:rPr>
          <w:noProof/>
          <w:lang w:val="sr-Latn-CS" w:eastAsia="bs-Latn-BA"/>
        </w:rPr>
        <w:t>:</w:t>
      </w:r>
    </w:p>
    <w:p w:rsidR="00040D40" w:rsidRPr="00040D40" w:rsidRDefault="00040D40" w:rsidP="00040D40">
      <w:pPr>
        <w:ind w:firstLine="72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1. </w:t>
      </w:r>
      <w:r>
        <w:rPr>
          <w:noProof/>
          <w:lang w:val="sr-Latn-CS" w:eastAsia="bs-Latn-BA"/>
        </w:rPr>
        <w:t>sekretar</w:t>
      </w:r>
      <w:r w:rsidRPr="00040D40">
        <w:rPr>
          <w:noProof/>
          <w:lang w:val="sr-Latn-CS" w:eastAsia="bs-Latn-BA"/>
        </w:rPr>
        <w:t xml:space="preserve"> – </w:t>
      </w:r>
      <w:r>
        <w:rPr>
          <w:noProof/>
          <w:lang w:val="sr-Latn-CS" w:eastAsia="bs-Latn-BA"/>
        </w:rPr>
        <w:t>koordinator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predsjednika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Vlade</w:t>
      </w:r>
      <w:r w:rsidRPr="00040D40">
        <w:rPr>
          <w:noProof/>
          <w:lang w:val="sr-Latn-CS" w:eastAsia="bs-Latn-BA"/>
        </w:rPr>
        <w:t xml:space="preserve"> ............................................... 15,25; </w:t>
      </w:r>
    </w:p>
    <w:p w:rsidR="00040D40" w:rsidRPr="00040D40" w:rsidRDefault="00040D40" w:rsidP="00040D40">
      <w:pPr>
        <w:ind w:firstLine="72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2. </w:t>
      </w:r>
      <w:r>
        <w:rPr>
          <w:noProof/>
          <w:lang w:val="sr-Latn-CS" w:eastAsia="bs-Latn-BA"/>
        </w:rPr>
        <w:t>sekretar</w:t>
      </w:r>
      <w:r w:rsidRPr="00040D40">
        <w:rPr>
          <w:noProof/>
          <w:lang w:val="sr-Latn-CS" w:eastAsia="bs-Latn-BA"/>
        </w:rPr>
        <w:t xml:space="preserve"> – </w:t>
      </w:r>
      <w:r>
        <w:rPr>
          <w:noProof/>
          <w:lang w:val="sr-Latn-CS" w:eastAsia="bs-Latn-BA"/>
        </w:rPr>
        <w:t>koordinator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ministra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generalnog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sekretara</w:t>
      </w:r>
      <w:r w:rsidRPr="00040D40">
        <w:rPr>
          <w:noProof/>
          <w:lang w:val="sr-Latn-CS" w:eastAsia="bs-Latn-BA"/>
        </w:rPr>
        <w:t xml:space="preserve"> .......................... 9,60;</w:t>
      </w:r>
    </w:p>
    <w:p w:rsidR="00040D40" w:rsidRPr="00040D40" w:rsidRDefault="00040D40" w:rsidP="00040D40">
      <w:pPr>
        <w:ind w:firstLine="72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3. </w:t>
      </w:r>
      <w:r>
        <w:rPr>
          <w:noProof/>
          <w:lang w:val="sr-Latn-CS" w:eastAsia="bs-Latn-BA"/>
        </w:rPr>
        <w:t>vozač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ministra</w:t>
      </w:r>
      <w:r w:rsidRPr="00040D40">
        <w:rPr>
          <w:noProof/>
          <w:lang w:val="sr-Latn-CS" w:eastAsia="bs-Latn-BA"/>
        </w:rPr>
        <w:t xml:space="preserve"> .................................................................................................. 9,60;</w:t>
      </w:r>
    </w:p>
    <w:p w:rsidR="00040D40" w:rsidRPr="00040D40" w:rsidRDefault="00040D40" w:rsidP="00040D40">
      <w:pPr>
        <w:ind w:firstLine="72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4. </w:t>
      </w:r>
      <w:r>
        <w:rPr>
          <w:noProof/>
          <w:lang w:val="sr-Latn-CS" w:eastAsia="bs-Latn-BA"/>
        </w:rPr>
        <w:t>zaposleni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koji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rade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na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poslovima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deminiranja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minskom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polju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ili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vrše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prikupljanje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uništavanje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neeksplodiranih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ubojnih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sredstava</w:t>
      </w:r>
      <w:r w:rsidRPr="00040D40">
        <w:rPr>
          <w:noProof/>
          <w:lang w:val="sr-Latn-CS" w:eastAsia="bs-Latn-BA"/>
        </w:rPr>
        <w:t xml:space="preserve"> ............................. 10,80;</w:t>
      </w:r>
    </w:p>
    <w:p w:rsidR="00040D40" w:rsidRPr="00040D40" w:rsidRDefault="00040D40" w:rsidP="00040D40">
      <w:pPr>
        <w:ind w:firstLine="720"/>
        <w:jc w:val="both"/>
        <w:rPr>
          <w:noProof/>
          <w:lang w:val="sr-Cyrl-BA" w:eastAsia="bs-Latn-BA"/>
        </w:rPr>
      </w:pPr>
      <w:r w:rsidRPr="00040D40">
        <w:rPr>
          <w:noProof/>
          <w:lang w:val="sr-Latn-CS" w:eastAsia="bs-Latn-BA"/>
        </w:rPr>
        <w:t xml:space="preserve">5. </w:t>
      </w:r>
      <w:r>
        <w:rPr>
          <w:noProof/>
          <w:lang w:val="sr-Latn-CS" w:eastAsia="bs-Latn-BA"/>
        </w:rPr>
        <w:t>licima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koja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angažovana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na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poslovima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obezbjeđenja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predsjednika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Vlade</w:t>
      </w:r>
      <w:r w:rsidRPr="00040D40">
        <w:rPr>
          <w:noProof/>
          <w:lang w:val="sr-Latn-CS" w:eastAsia="bs-Latn-BA"/>
        </w:rPr>
        <w:t xml:space="preserve">, </w:t>
      </w:r>
      <w:r>
        <w:rPr>
          <w:noProof/>
          <w:lang w:val="sr-Latn-CS" w:eastAsia="bs-Latn-BA"/>
        </w:rPr>
        <w:t>na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osnovni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koeficijent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utvrđen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poslove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zadatke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organu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kome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stalno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zaposleni</w:t>
      </w:r>
      <w:r w:rsidRPr="00040D40">
        <w:rPr>
          <w:noProof/>
          <w:lang w:val="sr-Latn-CS" w:eastAsia="bs-Latn-BA"/>
        </w:rPr>
        <w:t xml:space="preserve">, </w:t>
      </w:r>
      <w:r>
        <w:rPr>
          <w:noProof/>
          <w:lang w:val="sr-Latn-CS" w:eastAsia="bs-Latn-BA"/>
        </w:rPr>
        <w:t>utvrđuje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dodatni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koeficijent</w:t>
      </w:r>
      <w:r w:rsidRPr="00040D40">
        <w:rPr>
          <w:noProof/>
          <w:lang w:val="sr-Latn-CS" w:eastAsia="bs-Latn-BA"/>
        </w:rPr>
        <w:t>.................................................................................. 10,80.“</w:t>
      </w:r>
    </w:p>
    <w:p w:rsidR="00040D40" w:rsidRDefault="00040D40" w:rsidP="00040D40">
      <w:pPr>
        <w:ind w:firstLine="540"/>
        <w:jc w:val="both"/>
        <w:rPr>
          <w:noProof/>
          <w:color w:val="000000"/>
          <w:lang w:val="sr-Cyrl-BA" w:eastAsia="bs-Latn-BA"/>
        </w:rPr>
      </w:pPr>
    </w:p>
    <w:p w:rsidR="00040D40" w:rsidRPr="00040D40" w:rsidRDefault="00040D40" w:rsidP="00040D40">
      <w:pPr>
        <w:ind w:firstLine="540"/>
        <w:jc w:val="both"/>
        <w:rPr>
          <w:noProof/>
          <w:color w:val="000000"/>
          <w:lang w:val="sr-Cyrl-BA" w:eastAsia="bs-Latn-BA"/>
        </w:rPr>
      </w:pPr>
    </w:p>
    <w:p w:rsidR="00040D40" w:rsidRPr="00040D40" w:rsidRDefault="00040D40" w:rsidP="00040D40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Pr="00040D40">
        <w:rPr>
          <w:noProof/>
          <w:lang w:val="sr-Latn-CS" w:eastAsia="bs-Latn-BA"/>
        </w:rPr>
        <w:t xml:space="preserve"> 5.</w:t>
      </w:r>
    </w:p>
    <w:p w:rsidR="00040D40" w:rsidRDefault="00040D40" w:rsidP="00040D40">
      <w:pPr>
        <w:jc w:val="center"/>
        <w:rPr>
          <w:noProof/>
          <w:lang w:val="sr-Cyrl-BA" w:eastAsia="bs-Latn-BA"/>
        </w:rPr>
      </w:pPr>
    </w:p>
    <w:p w:rsidR="00040D40" w:rsidRPr="00040D40" w:rsidRDefault="00040D40" w:rsidP="00040D40">
      <w:pPr>
        <w:jc w:val="center"/>
        <w:rPr>
          <w:noProof/>
          <w:lang w:val="sr-Cyrl-BA" w:eastAsia="bs-Latn-BA"/>
        </w:rPr>
      </w:pPr>
    </w:p>
    <w:p w:rsidR="00040D40" w:rsidRPr="00040D40" w:rsidRDefault="00040D40" w:rsidP="00040D40">
      <w:pPr>
        <w:ind w:firstLine="720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Pr="00040D40">
        <w:rPr>
          <w:noProof/>
          <w:lang w:val="sr-Latn-CS" w:eastAsia="bs-Latn-BA"/>
        </w:rPr>
        <w:t xml:space="preserve">  13. </w:t>
      </w:r>
      <w:r>
        <w:rPr>
          <w:noProof/>
          <w:lang w:val="sr-Latn-CS" w:eastAsia="bs-Latn-BA"/>
        </w:rPr>
        <w:t>mijenja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glasi</w:t>
      </w:r>
      <w:r w:rsidRPr="00040D40">
        <w:rPr>
          <w:noProof/>
          <w:lang w:val="sr-Latn-CS" w:eastAsia="bs-Latn-BA"/>
        </w:rPr>
        <w:t>:</w:t>
      </w:r>
    </w:p>
    <w:p w:rsidR="00040D40" w:rsidRPr="00040D40" w:rsidRDefault="00040D40" w:rsidP="00040D40">
      <w:pPr>
        <w:ind w:firstLine="720"/>
        <w:contextualSpacing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>„</w:t>
      </w:r>
      <w:r>
        <w:rPr>
          <w:noProof/>
          <w:lang w:val="sr-Latn-CS" w:eastAsia="bs-Latn-BA"/>
        </w:rPr>
        <w:t>Zaposleni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koji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nemaju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status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državnog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službenika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razvrstavaju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određuje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im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sljedeći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koeficijent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obračun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color w:val="000000"/>
          <w:lang w:val="sr-Latn-CS" w:eastAsia="bs-Latn-BA"/>
        </w:rPr>
        <w:t>osnovne</w:t>
      </w:r>
      <w:r w:rsidRPr="00040D40">
        <w:rPr>
          <w:noProof/>
          <w:color w:val="000000"/>
          <w:lang w:val="sr-Latn-CS" w:eastAsia="bs-Latn-BA"/>
        </w:rPr>
        <w:t xml:space="preserve"> </w:t>
      </w:r>
      <w:r>
        <w:rPr>
          <w:noProof/>
          <w:color w:val="000000"/>
          <w:lang w:val="sr-Latn-CS" w:eastAsia="bs-Latn-BA"/>
        </w:rPr>
        <w:t>plate</w:t>
      </w:r>
      <w:r w:rsidRPr="00040D40">
        <w:rPr>
          <w:noProof/>
          <w:lang w:val="sr-Latn-CS" w:eastAsia="bs-Latn-BA"/>
        </w:rPr>
        <w:t>:</w:t>
      </w:r>
    </w:p>
    <w:p w:rsidR="00040D40" w:rsidRPr="00040D40" w:rsidRDefault="00040D40" w:rsidP="00040D40">
      <w:pPr>
        <w:ind w:firstLine="81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1) </w:t>
      </w:r>
      <w:r>
        <w:rPr>
          <w:noProof/>
          <w:lang w:val="sr-Latn-CS" w:eastAsia="bs-Latn-BA"/>
        </w:rPr>
        <w:t>prva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040D40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načelnici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sektora</w:t>
      </w:r>
      <w:r w:rsidRPr="00040D40">
        <w:rPr>
          <w:noProof/>
          <w:lang w:val="sr-Latn-CS" w:eastAsia="bs-Latn-BA"/>
        </w:rPr>
        <w:t xml:space="preserve">, </w:t>
      </w:r>
      <w:r>
        <w:rPr>
          <w:noProof/>
          <w:lang w:val="sr-Latn-CS" w:eastAsia="bs-Latn-BA"/>
        </w:rPr>
        <w:t>šef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kabineta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ministra</w:t>
      </w:r>
      <w:r w:rsidRPr="00040D40">
        <w:rPr>
          <w:noProof/>
          <w:lang w:val="sr-Latn-CS" w:eastAsia="bs-Latn-BA"/>
        </w:rPr>
        <w:t xml:space="preserve"> .............20,80;</w:t>
      </w:r>
    </w:p>
    <w:p w:rsidR="00040D40" w:rsidRPr="00040D40" w:rsidRDefault="00040D40" w:rsidP="00040D40">
      <w:pPr>
        <w:ind w:firstLine="81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2) </w:t>
      </w:r>
      <w:r>
        <w:rPr>
          <w:noProof/>
          <w:lang w:val="sr-Latn-CS" w:eastAsia="bs-Latn-BA"/>
        </w:rPr>
        <w:t>druga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040D40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načelnici</w:t>
      </w:r>
      <w:r w:rsidRPr="00040D40">
        <w:rPr>
          <w:noProof/>
          <w:lang w:val="sr-Latn-CS" w:eastAsia="bs-Latn-BA"/>
        </w:rPr>
        <w:t xml:space="preserve">   </w:t>
      </w:r>
      <w:r>
        <w:rPr>
          <w:noProof/>
          <w:lang w:val="sr-Latn-CS" w:eastAsia="bs-Latn-BA"/>
        </w:rPr>
        <w:t>odjeljenja</w:t>
      </w:r>
      <w:r w:rsidRPr="00040D40">
        <w:rPr>
          <w:noProof/>
          <w:lang w:val="sr-Latn-CS" w:eastAsia="bs-Latn-BA"/>
        </w:rPr>
        <w:t xml:space="preserve">,   </w:t>
      </w:r>
      <w:r>
        <w:rPr>
          <w:noProof/>
          <w:lang w:val="sr-Latn-CS" w:eastAsia="bs-Latn-BA"/>
        </w:rPr>
        <w:t>šef</w:t>
      </w:r>
      <w:r w:rsidRPr="00040D40">
        <w:rPr>
          <w:noProof/>
          <w:lang w:val="sr-Latn-CS" w:eastAsia="bs-Latn-BA"/>
        </w:rPr>
        <w:t xml:space="preserve">   </w:t>
      </w:r>
      <w:r>
        <w:rPr>
          <w:noProof/>
          <w:lang w:val="sr-Latn-CS" w:eastAsia="bs-Latn-BA"/>
        </w:rPr>
        <w:t>Biroa</w:t>
      </w:r>
      <w:r w:rsidRPr="00040D40">
        <w:rPr>
          <w:noProof/>
          <w:lang w:val="sr-Latn-CS" w:eastAsia="bs-Latn-BA"/>
        </w:rPr>
        <w:t xml:space="preserve">   </w:t>
      </w:r>
      <w:r>
        <w:rPr>
          <w:noProof/>
          <w:lang w:val="sr-Latn-CS" w:eastAsia="bs-Latn-BA"/>
        </w:rPr>
        <w:t>za</w:t>
      </w:r>
      <w:r w:rsidRPr="00040D40">
        <w:rPr>
          <w:noProof/>
          <w:lang w:val="sr-Latn-CS" w:eastAsia="bs-Latn-BA"/>
        </w:rPr>
        <w:t xml:space="preserve">   </w:t>
      </w:r>
      <w:r>
        <w:rPr>
          <w:noProof/>
          <w:lang w:val="sr-Latn-CS" w:eastAsia="bs-Latn-BA"/>
        </w:rPr>
        <w:t>odnose</w:t>
      </w:r>
      <w:r w:rsidRPr="00040D40">
        <w:rPr>
          <w:noProof/>
          <w:lang w:val="sr-Latn-CS" w:eastAsia="bs-Latn-BA"/>
        </w:rPr>
        <w:t xml:space="preserve">  </w:t>
      </w:r>
      <w:r>
        <w:rPr>
          <w:noProof/>
          <w:lang w:val="sr-Latn-CS" w:eastAsia="bs-Latn-BA"/>
        </w:rPr>
        <w:t>sa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javnošću</w:t>
      </w:r>
      <w:r w:rsidRPr="00040D40">
        <w:rPr>
          <w:noProof/>
          <w:lang w:val="sr-Latn-CS" w:eastAsia="bs-Latn-BA"/>
        </w:rPr>
        <w:t xml:space="preserve"> ...........................................................................................................................17,60;</w:t>
      </w:r>
    </w:p>
    <w:p w:rsidR="00040D40" w:rsidRPr="00040D40" w:rsidRDefault="00040D40" w:rsidP="00040D40">
      <w:pPr>
        <w:ind w:firstLine="81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3) </w:t>
      </w:r>
      <w:r>
        <w:rPr>
          <w:noProof/>
          <w:lang w:val="sr-Latn-CS" w:eastAsia="bs-Latn-BA"/>
        </w:rPr>
        <w:t>treća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040D40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rukovodioci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unutrašnjih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organizacionih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dijelova</w:t>
      </w:r>
      <w:r w:rsidRPr="00040D40">
        <w:rPr>
          <w:noProof/>
          <w:lang w:val="sr-Latn-CS" w:eastAsia="bs-Latn-BA"/>
        </w:rPr>
        <w:t xml:space="preserve">, </w:t>
      </w:r>
      <w:r>
        <w:rPr>
          <w:noProof/>
          <w:lang w:val="sr-Latn-CS" w:eastAsia="bs-Latn-BA"/>
        </w:rPr>
        <w:t>šef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računovodstva</w:t>
      </w:r>
      <w:r w:rsidRPr="00040D40">
        <w:rPr>
          <w:noProof/>
          <w:lang w:val="sr-Latn-CS" w:eastAsia="bs-Latn-BA"/>
        </w:rPr>
        <w:t xml:space="preserve"> ..........................................................................................................16,45;</w:t>
      </w:r>
    </w:p>
    <w:p w:rsidR="00040D40" w:rsidRPr="00040D40" w:rsidRDefault="00040D40" w:rsidP="00040D40">
      <w:pPr>
        <w:ind w:firstLine="81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4) </w:t>
      </w:r>
      <w:r>
        <w:rPr>
          <w:noProof/>
          <w:lang w:val="sr-Latn-CS" w:eastAsia="bs-Latn-BA"/>
        </w:rPr>
        <w:t>četvrta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040D40">
        <w:rPr>
          <w:noProof/>
          <w:lang w:val="sr-Latn-CS" w:eastAsia="bs-Latn-BA"/>
        </w:rPr>
        <w:t xml:space="preserve">  </w:t>
      </w:r>
      <w:r>
        <w:rPr>
          <w:noProof/>
          <w:lang w:val="sr-Latn-CS" w:eastAsia="bs-Latn-BA"/>
        </w:rPr>
        <w:t>grupa</w:t>
      </w:r>
      <w:r w:rsidRPr="00040D40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viši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stručni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saradnici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visokom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stručnom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spremom</w:t>
      </w:r>
      <w:r w:rsidRPr="00040D40">
        <w:rPr>
          <w:noProof/>
          <w:lang w:val="sr-Latn-CS" w:eastAsia="bs-Latn-BA"/>
        </w:rPr>
        <w:t xml:space="preserve"> .............................................................................................................................15,25;</w:t>
      </w:r>
    </w:p>
    <w:p w:rsidR="00040D40" w:rsidRPr="00040D40" w:rsidRDefault="00040D40" w:rsidP="00040D40">
      <w:pPr>
        <w:ind w:firstLine="81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5) </w:t>
      </w:r>
      <w:r>
        <w:rPr>
          <w:noProof/>
          <w:lang w:val="sr-Latn-CS" w:eastAsia="bs-Latn-BA"/>
        </w:rPr>
        <w:t>peta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040D40">
        <w:rPr>
          <w:noProof/>
          <w:lang w:val="sr-Latn-CS" w:eastAsia="bs-Latn-BA"/>
        </w:rPr>
        <w:t xml:space="preserve">  </w:t>
      </w:r>
      <w:r>
        <w:rPr>
          <w:noProof/>
          <w:lang w:val="sr-Latn-CS" w:eastAsia="bs-Latn-BA"/>
        </w:rPr>
        <w:t>grupa</w:t>
      </w:r>
      <w:r w:rsidRPr="00040D40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stručni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saradnici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višom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stručnom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spremom</w:t>
      </w:r>
      <w:r w:rsidRPr="00040D40">
        <w:rPr>
          <w:noProof/>
          <w:lang w:val="sr-Latn-CS" w:eastAsia="bs-Latn-BA"/>
        </w:rPr>
        <w:t xml:space="preserve"> .... 10,80;</w:t>
      </w:r>
    </w:p>
    <w:p w:rsidR="00040D40" w:rsidRPr="00040D40" w:rsidRDefault="00040D40" w:rsidP="00040D40">
      <w:pPr>
        <w:ind w:firstLine="81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6) </w:t>
      </w:r>
      <w:r>
        <w:rPr>
          <w:noProof/>
          <w:lang w:val="sr-Latn-CS" w:eastAsia="bs-Latn-BA"/>
        </w:rPr>
        <w:t>šesta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040D40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stručni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saradnici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srednjom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stručnom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spremom</w:t>
      </w:r>
      <w:r w:rsidRPr="00040D40">
        <w:rPr>
          <w:noProof/>
          <w:lang w:val="sr-Latn-CS" w:eastAsia="bs-Latn-BA"/>
        </w:rPr>
        <w:t>...8,40;</w:t>
      </w:r>
    </w:p>
    <w:p w:rsidR="00040D40" w:rsidRPr="00040D40" w:rsidRDefault="00040D40" w:rsidP="00040D40">
      <w:pPr>
        <w:ind w:firstLine="810"/>
        <w:jc w:val="both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 xml:space="preserve">7) </w:t>
      </w:r>
      <w:r>
        <w:rPr>
          <w:noProof/>
          <w:lang w:val="sr-Latn-CS" w:eastAsia="bs-Latn-BA"/>
        </w:rPr>
        <w:t>sedma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040D40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KV</w:t>
      </w:r>
      <w:r w:rsidRPr="00040D40">
        <w:rPr>
          <w:noProof/>
          <w:lang w:val="sr-Latn-CS" w:eastAsia="bs-Latn-BA"/>
        </w:rPr>
        <w:t xml:space="preserve"> – </w:t>
      </w:r>
      <w:r>
        <w:rPr>
          <w:noProof/>
          <w:lang w:val="sr-Latn-CS" w:eastAsia="bs-Latn-BA"/>
        </w:rPr>
        <w:t>radno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mjesto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kvalifikovanog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radnika</w:t>
      </w:r>
      <w:r w:rsidRPr="00040D40">
        <w:rPr>
          <w:noProof/>
          <w:lang w:val="sr-Latn-CS" w:eastAsia="bs-Latn-BA"/>
        </w:rPr>
        <w:t xml:space="preserve"> ............. 6,05; </w:t>
      </w:r>
    </w:p>
    <w:p w:rsidR="00040D40" w:rsidRPr="00040D40" w:rsidRDefault="00040D40" w:rsidP="00040D40">
      <w:pPr>
        <w:ind w:firstLine="810"/>
        <w:jc w:val="both"/>
        <w:rPr>
          <w:noProof/>
          <w:lang w:val="sr-Cyrl-BA" w:eastAsia="bs-Latn-BA"/>
        </w:rPr>
      </w:pPr>
      <w:r w:rsidRPr="00040D40">
        <w:rPr>
          <w:noProof/>
          <w:lang w:val="sr-Latn-CS" w:eastAsia="bs-Latn-BA"/>
        </w:rPr>
        <w:t xml:space="preserve">8) </w:t>
      </w:r>
      <w:r>
        <w:rPr>
          <w:noProof/>
          <w:lang w:val="sr-Latn-CS" w:eastAsia="bs-Latn-BA"/>
        </w:rPr>
        <w:t>osma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platna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grupa</w:t>
      </w:r>
      <w:r w:rsidRPr="00040D40">
        <w:rPr>
          <w:noProof/>
          <w:lang w:val="sr-Latn-CS" w:eastAsia="bs-Latn-BA"/>
        </w:rPr>
        <w:t xml:space="preserve">: </w:t>
      </w:r>
      <w:r>
        <w:rPr>
          <w:noProof/>
          <w:lang w:val="sr-Latn-CS" w:eastAsia="bs-Latn-BA"/>
        </w:rPr>
        <w:t>radno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mjesto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nekvalifikovanog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radnika</w:t>
      </w:r>
      <w:r w:rsidRPr="00040D40">
        <w:rPr>
          <w:noProof/>
          <w:lang w:val="sr-Latn-CS" w:eastAsia="bs-Latn-BA"/>
        </w:rPr>
        <w:t xml:space="preserve"> .................. 5,40.“</w:t>
      </w:r>
    </w:p>
    <w:p w:rsidR="00040D40" w:rsidRDefault="00040D40" w:rsidP="00040D40">
      <w:pPr>
        <w:jc w:val="center"/>
        <w:rPr>
          <w:noProof/>
          <w:lang w:val="sr-Cyrl-BA" w:eastAsia="bs-Latn-BA"/>
        </w:rPr>
      </w:pPr>
    </w:p>
    <w:p w:rsidR="00040D40" w:rsidRPr="00040D40" w:rsidRDefault="00040D40" w:rsidP="00040D40">
      <w:pPr>
        <w:jc w:val="center"/>
        <w:rPr>
          <w:noProof/>
          <w:lang w:val="sr-Cyrl-BA" w:eastAsia="bs-Latn-BA"/>
        </w:rPr>
      </w:pPr>
    </w:p>
    <w:p w:rsidR="00040D40" w:rsidRDefault="00040D40" w:rsidP="00040D40">
      <w:pPr>
        <w:jc w:val="center"/>
        <w:rPr>
          <w:noProof/>
          <w:lang w:val="sr-Cyrl-BA" w:eastAsia="bs-Latn-BA"/>
        </w:rPr>
      </w:pPr>
    </w:p>
    <w:p w:rsidR="00040D40" w:rsidRPr="00040D40" w:rsidRDefault="00040D40" w:rsidP="00040D40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lastRenderedPageBreak/>
        <w:t>Član</w:t>
      </w:r>
      <w:r w:rsidRPr="00040D40">
        <w:rPr>
          <w:noProof/>
          <w:lang w:val="sr-Latn-CS" w:eastAsia="bs-Latn-BA"/>
        </w:rPr>
        <w:t xml:space="preserve"> 6.</w:t>
      </w:r>
    </w:p>
    <w:p w:rsidR="00040D40" w:rsidRPr="00040D40" w:rsidRDefault="00040D40" w:rsidP="00040D40">
      <w:pPr>
        <w:jc w:val="center"/>
        <w:rPr>
          <w:noProof/>
          <w:lang w:val="sr-Latn-CS" w:eastAsia="bs-Latn-BA"/>
        </w:rPr>
      </w:pPr>
    </w:p>
    <w:p w:rsidR="00040D40" w:rsidRPr="00040D40" w:rsidRDefault="00040D40" w:rsidP="00040D40">
      <w:pPr>
        <w:ind w:firstLine="720"/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Poslije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člana</w:t>
      </w:r>
      <w:r w:rsidRPr="00040D40">
        <w:rPr>
          <w:noProof/>
          <w:lang w:val="sr-Latn-CS" w:eastAsia="bs-Latn-BA"/>
        </w:rPr>
        <w:t xml:space="preserve"> 19. </w:t>
      </w:r>
      <w:r>
        <w:rPr>
          <w:noProof/>
          <w:lang w:val="sr-Latn-CS" w:eastAsia="bs-Latn-BA"/>
        </w:rPr>
        <w:t>dodaje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novi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član</w:t>
      </w:r>
      <w:r w:rsidRPr="00040D40">
        <w:rPr>
          <w:noProof/>
          <w:lang w:val="sr-Latn-CS" w:eastAsia="bs-Latn-BA"/>
        </w:rPr>
        <w:t xml:space="preserve"> 19</w:t>
      </w:r>
      <w:r>
        <w:rPr>
          <w:noProof/>
          <w:lang w:val="sr-Latn-CS" w:eastAsia="bs-Latn-BA"/>
        </w:rPr>
        <w:t>a</w:t>
      </w:r>
      <w:r w:rsidRPr="00040D40">
        <w:rPr>
          <w:noProof/>
          <w:lang w:val="sr-Latn-CS" w:eastAsia="bs-Latn-BA"/>
        </w:rPr>
        <w:t xml:space="preserve">. </w:t>
      </w:r>
      <w:r>
        <w:rPr>
          <w:noProof/>
          <w:lang w:val="sr-Latn-CS" w:eastAsia="bs-Latn-BA"/>
        </w:rPr>
        <w:t>koji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glasi</w:t>
      </w:r>
      <w:r w:rsidRPr="00040D40">
        <w:rPr>
          <w:noProof/>
          <w:lang w:val="sr-Latn-CS" w:eastAsia="bs-Latn-BA"/>
        </w:rPr>
        <w:t>:</w:t>
      </w:r>
    </w:p>
    <w:p w:rsidR="00040D40" w:rsidRPr="00040D40" w:rsidRDefault="00040D40" w:rsidP="00040D40">
      <w:pPr>
        <w:jc w:val="center"/>
        <w:rPr>
          <w:noProof/>
          <w:lang w:val="sr-Latn-CS" w:eastAsia="bs-Latn-BA"/>
        </w:rPr>
      </w:pPr>
      <w:r w:rsidRPr="00040D40">
        <w:rPr>
          <w:noProof/>
          <w:lang w:val="sr-Latn-CS" w:eastAsia="bs-Latn-BA"/>
        </w:rPr>
        <w:t>„</w:t>
      </w:r>
      <w:r>
        <w:rPr>
          <w:noProof/>
          <w:lang w:val="sr-Latn-CS" w:eastAsia="bs-Latn-BA"/>
        </w:rPr>
        <w:t>Član</w:t>
      </w:r>
      <w:r w:rsidRPr="00040D40">
        <w:rPr>
          <w:noProof/>
          <w:lang w:val="sr-Latn-CS" w:eastAsia="bs-Latn-BA"/>
        </w:rPr>
        <w:t xml:space="preserve"> 19</w:t>
      </w:r>
      <w:r>
        <w:rPr>
          <w:noProof/>
          <w:lang w:val="sr-Latn-CS" w:eastAsia="bs-Latn-BA"/>
        </w:rPr>
        <w:t>a</w:t>
      </w:r>
      <w:r w:rsidRPr="00040D40">
        <w:rPr>
          <w:noProof/>
          <w:lang w:val="sr-Latn-CS" w:eastAsia="bs-Latn-BA"/>
        </w:rPr>
        <w:t>.</w:t>
      </w:r>
    </w:p>
    <w:p w:rsidR="00040D40" w:rsidRPr="00040D40" w:rsidRDefault="00040D40" w:rsidP="00040D40">
      <w:pPr>
        <w:ind w:firstLine="720"/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Zaposleni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koji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radnom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odnosu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na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neodređeno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vrijeme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imaju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pravo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na</w:t>
      </w:r>
      <w:r w:rsidRPr="00040D40">
        <w:rPr>
          <w:noProof/>
          <w:lang w:val="sr-Latn-CS" w:eastAsia="bs-Latn-BA"/>
        </w:rPr>
        <w:t xml:space="preserve">  </w:t>
      </w:r>
      <w:r>
        <w:rPr>
          <w:noProof/>
          <w:lang w:val="sr-Latn-CS" w:eastAsia="bs-Latn-BA"/>
        </w:rPr>
        <w:t>penzijski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doprinos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dobrovoljno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penzijsko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osiguranje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skladu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propisima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kojima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uređuje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oblast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dobrovoljnih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penzijskih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fondova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penzijskih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planova</w:t>
      </w:r>
      <w:r w:rsidRPr="00040D40">
        <w:rPr>
          <w:noProof/>
          <w:lang w:val="sr-Latn-CS" w:eastAsia="bs-Latn-BA"/>
        </w:rPr>
        <w:t xml:space="preserve">, </w:t>
      </w:r>
      <w:r>
        <w:rPr>
          <w:noProof/>
          <w:lang w:val="sr-Latn-CS" w:eastAsia="bs-Latn-BA"/>
        </w:rPr>
        <w:t>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čiju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visinu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utvrđuje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Vlada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posebnom</w:t>
      </w:r>
      <w:r w:rsidRPr="00040D40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odlukom</w:t>
      </w:r>
      <w:r w:rsidRPr="00040D40">
        <w:rPr>
          <w:noProof/>
          <w:lang w:val="sr-Latn-CS" w:eastAsia="bs-Latn-BA"/>
        </w:rPr>
        <w:t>.“</w:t>
      </w:r>
    </w:p>
    <w:p w:rsidR="00040D40" w:rsidRPr="00040D40" w:rsidRDefault="00040D40" w:rsidP="00040D40">
      <w:pPr>
        <w:jc w:val="center"/>
        <w:rPr>
          <w:noProof/>
          <w:lang w:val="sr-Latn-CS" w:eastAsia="bs-Latn-BA"/>
        </w:rPr>
      </w:pPr>
    </w:p>
    <w:p w:rsidR="00040D40" w:rsidRPr="00040D40" w:rsidRDefault="00040D40" w:rsidP="00040D40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Pr="00040D40">
        <w:rPr>
          <w:noProof/>
          <w:lang w:val="sr-Latn-CS" w:eastAsia="bs-Latn-BA"/>
        </w:rPr>
        <w:t xml:space="preserve"> 7.</w:t>
      </w:r>
    </w:p>
    <w:p w:rsidR="00040D40" w:rsidRPr="00040D40" w:rsidRDefault="00040D40" w:rsidP="00040D40">
      <w:pPr>
        <w:tabs>
          <w:tab w:val="center" w:pos="7655"/>
        </w:tabs>
        <w:ind w:firstLine="450"/>
        <w:jc w:val="both"/>
        <w:rPr>
          <w:noProof/>
          <w:lang w:val="sr-Latn-CS"/>
        </w:rPr>
      </w:pPr>
    </w:p>
    <w:p w:rsidR="00040D40" w:rsidRPr="00040D40" w:rsidRDefault="00040D40" w:rsidP="00040D40">
      <w:pPr>
        <w:widowControl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Pr="00040D40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040D4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0D40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objavljuje</w:t>
      </w:r>
      <w:r w:rsidRPr="00040D4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0D40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040D4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040D4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040D40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040D40">
        <w:rPr>
          <w:noProof/>
          <w:lang w:val="sr-Latn-CS"/>
        </w:rPr>
        <w:t xml:space="preserve">“, </w:t>
      </w:r>
      <w:r>
        <w:rPr>
          <w:noProof/>
          <w:lang w:val="sr-Latn-CS"/>
        </w:rPr>
        <w:t>a</w:t>
      </w:r>
      <w:r w:rsidRPr="00040D40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Pr="00040D40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40D40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040D40">
        <w:rPr>
          <w:noProof/>
          <w:lang w:val="sr-Latn-CS"/>
        </w:rPr>
        <w:t xml:space="preserve"> 1. </w:t>
      </w:r>
      <w:r>
        <w:rPr>
          <w:noProof/>
          <w:lang w:val="sr-Latn-CS"/>
        </w:rPr>
        <w:t>januara</w:t>
      </w:r>
      <w:r w:rsidRPr="00040D40">
        <w:rPr>
          <w:noProof/>
          <w:lang w:val="sr-Latn-CS"/>
        </w:rPr>
        <w:t xml:space="preserve"> 2020. </w:t>
      </w:r>
      <w:r>
        <w:rPr>
          <w:noProof/>
          <w:lang w:val="sr-Latn-CS"/>
        </w:rPr>
        <w:t>godine</w:t>
      </w:r>
      <w:r w:rsidRPr="00040D40">
        <w:rPr>
          <w:noProof/>
          <w:lang w:val="sr-Latn-CS"/>
        </w:rPr>
        <w:t xml:space="preserve">. </w:t>
      </w:r>
    </w:p>
    <w:p w:rsidR="00040D40" w:rsidRPr="00040D40" w:rsidRDefault="00040D40" w:rsidP="00040D40">
      <w:pPr>
        <w:tabs>
          <w:tab w:val="center" w:pos="7655"/>
        </w:tabs>
        <w:ind w:firstLine="450"/>
        <w:jc w:val="both"/>
        <w:rPr>
          <w:noProof/>
          <w:lang w:val="sr-Latn-CS"/>
        </w:rPr>
      </w:pPr>
    </w:p>
    <w:p w:rsidR="00040D40" w:rsidRPr="00040D40" w:rsidRDefault="00040D40" w:rsidP="00040D40">
      <w:pPr>
        <w:tabs>
          <w:tab w:val="center" w:pos="7655"/>
        </w:tabs>
        <w:ind w:firstLine="450"/>
        <w:jc w:val="both"/>
        <w:rPr>
          <w:noProof/>
          <w:lang w:val="sr-Latn-CS"/>
        </w:rPr>
      </w:pPr>
    </w:p>
    <w:p w:rsidR="00040D40" w:rsidRPr="00040D40" w:rsidRDefault="00040D40" w:rsidP="00040D40">
      <w:pPr>
        <w:tabs>
          <w:tab w:val="center" w:pos="7655"/>
        </w:tabs>
        <w:ind w:firstLine="450"/>
        <w:jc w:val="both"/>
        <w:rPr>
          <w:noProof/>
          <w:lang w:val="sr-Latn-CS"/>
        </w:rPr>
      </w:pPr>
    </w:p>
    <w:p w:rsidR="00040D40" w:rsidRPr="00040D40" w:rsidRDefault="00040D40" w:rsidP="00040D40">
      <w:pPr>
        <w:tabs>
          <w:tab w:val="center" w:pos="7655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Broj</w:t>
      </w:r>
      <w:r w:rsidRPr="00040D40">
        <w:rPr>
          <w:noProof/>
          <w:lang w:val="sr-Latn-CS"/>
        </w:rPr>
        <w:t>: 02/1-021-</w:t>
      </w:r>
      <w:r w:rsidR="00C31669">
        <w:t>1187</w:t>
      </w:r>
      <w:r w:rsidRPr="00040D40">
        <w:rPr>
          <w:noProof/>
          <w:lang w:val="sr-Latn-CS"/>
        </w:rPr>
        <w:t>/19</w:t>
      </w:r>
      <w:r w:rsidRPr="00040D40">
        <w:rPr>
          <w:noProof/>
          <w:lang w:val="sr-Latn-CS"/>
        </w:rPr>
        <w:tab/>
      </w:r>
      <w:r>
        <w:rPr>
          <w:noProof/>
          <w:lang w:val="sr-Latn-CS"/>
        </w:rPr>
        <w:t>PREDSJEDNIK</w:t>
      </w:r>
      <w:r w:rsidRPr="00040D40">
        <w:rPr>
          <w:noProof/>
          <w:lang w:val="sr-Latn-CS"/>
        </w:rPr>
        <w:t xml:space="preserve"> </w:t>
      </w:r>
    </w:p>
    <w:p w:rsidR="00040D40" w:rsidRPr="00040D40" w:rsidRDefault="00040D40" w:rsidP="00040D40">
      <w:pPr>
        <w:tabs>
          <w:tab w:val="center" w:pos="7655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Datum</w:t>
      </w:r>
      <w:r w:rsidRPr="00040D40">
        <w:rPr>
          <w:noProof/>
          <w:lang w:val="sr-Latn-CS"/>
        </w:rPr>
        <w:t xml:space="preserve">: 28. </w:t>
      </w:r>
      <w:r>
        <w:rPr>
          <w:noProof/>
          <w:lang w:val="sr-Latn-CS"/>
        </w:rPr>
        <w:t>novembra</w:t>
      </w:r>
      <w:r w:rsidRPr="00040D40">
        <w:rPr>
          <w:noProof/>
          <w:lang w:val="sr-Latn-CS"/>
        </w:rPr>
        <w:t xml:space="preserve"> 2019. </w:t>
      </w:r>
      <w:r>
        <w:rPr>
          <w:noProof/>
          <w:lang w:val="sr-Latn-CS"/>
        </w:rPr>
        <w:t>godine</w:t>
      </w:r>
      <w:r w:rsidRPr="00040D40">
        <w:rPr>
          <w:noProof/>
          <w:lang w:val="sr-Latn-CS"/>
        </w:rPr>
        <w:tab/>
      </w:r>
      <w:r>
        <w:rPr>
          <w:noProof/>
          <w:lang w:val="sr-Latn-CS"/>
        </w:rPr>
        <w:t>NARODNE</w:t>
      </w:r>
      <w:r w:rsidRPr="00040D40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</w:p>
    <w:p w:rsidR="00040D40" w:rsidRPr="00040D40" w:rsidRDefault="00040D40" w:rsidP="00040D40">
      <w:pPr>
        <w:tabs>
          <w:tab w:val="center" w:pos="7655"/>
        </w:tabs>
        <w:jc w:val="both"/>
        <w:rPr>
          <w:noProof/>
          <w:lang w:val="sr-Latn-CS"/>
        </w:rPr>
      </w:pPr>
    </w:p>
    <w:p w:rsidR="00040D40" w:rsidRPr="00040D40" w:rsidRDefault="00040D40" w:rsidP="00040D40">
      <w:pPr>
        <w:tabs>
          <w:tab w:val="center" w:pos="7655"/>
        </w:tabs>
        <w:jc w:val="both"/>
        <w:rPr>
          <w:noProof/>
          <w:lang w:val="sr-Latn-CS"/>
        </w:rPr>
      </w:pPr>
      <w:r w:rsidRPr="00040D40">
        <w:rPr>
          <w:noProof/>
          <w:lang w:val="sr-Latn-CS"/>
        </w:rPr>
        <w:tab/>
      </w:r>
      <w:r>
        <w:rPr>
          <w:noProof/>
          <w:lang w:val="sr-Latn-CS"/>
        </w:rPr>
        <w:t>Nedeljko</w:t>
      </w:r>
      <w:r w:rsidRPr="00040D40">
        <w:rPr>
          <w:noProof/>
          <w:lang w:val="sr-Latn-CS"/>
        </w:rPr>
        <w:t xml:space="preserve"> </w:t>
      </w:r>
      <w:r>
        <w:rPr>
          <w:noProof/>
          <w:lang w:val="sr-Latn-CS"/>
        </w:rPr>
        <w:t>Čubrilović</w:t>
      </w:r>
    </w:p>
    <w:p w:rsidR="00040D40" w:rsidRPr="00040D40" w:rsidRDefault="00040D40" w:rsidP="00040D40">
      <w:pPr>
        <w:rPr>
          <w:noProof/>
          <w:lang w:val="sr-Latn-CS"/>
        </w:rPr>
      </w:pPr>
    </w:p>
    <w:p w:rsidR="00040D40" w:rsidRPr="00040D40" w:rsidRDefault="00040D40" w:rsidP="00040D40">
      <w:pPr>
        <w:rPr>
          <w:noProof/>
          <w:lang w:val="sr-Latn-CS"/>
        </w:rPr>
      </w:pPr>
    </w:p>
    <w:p w:rsidR="00040D40" w:rsidRPr="00040D40" w:rsidRDefault="00040D40" w:rsidP="00040D40">
      <w:pPr>
        <w:rPr>
          <w:noProof/>
          <w:lang w:val="sr-Latn-CS"/>
        </w:rPr>
      </w:pPr>
    </w:p>
    <w:p w:rsidR="00040D40" w:rsidRPr="00040D40" w:rsidRDefault="00040D40" w:rsidP="00040D40">
      <w:pPr>
        <w:rPr>
          <w:noProof/>
          <w:lang w:val="sr-Latn-CS"/>
        </w:rPr>
      </w:pPr>
    </w:p>
    <w:p w:rsidR="00040D40" w:rsidRPr="00040D40" w:rsidRDefault="00040D40" w:rsidP="00040D40">
      <w:pPr>
        <w:rPr>
          <w:noProof/>
          <w:lang w:val="sr-Latn-CS"/>
        </w:rPr>
      </w:pPr>
    </w:p>
    <w:p w:rsidR="00040D40" w:rsidRPr="00040D40" w:rsidRDefault="00040D40" w:rsidP="00040D40">
      <w:pPr>
        <w:rPr>
          <w:noProof/>
          <w:lang w:val="sr-Latn-CS"/>
        </w:rPr>
      </w:pPr>
    </w:p>
    <w:p w:rsidR="00040D40" w:rsidRPr="00040D40" w:rsidRDefault="00040D40" w:rsidP="00040D40">
      <w:pPr>
        <w:rPr>
          <w:noProof/>
          <w:lang w:val="sr-Latn-CS"/>
        </w:rPr>
      </w:pPr>
    </w:p>
    <w:p w:rsidR="00040D40" w:rsidRPr="00040D40" w:rsidRDefault="00040D40" w:rsidP="00040D40">
      <w:pPr>
        <w:rPr>
          <w:noProof/>
          <w:lang w:val="sr-Latn-CS"/>
        </w:rPr>
      </w:pPr>
    </w:p>
    <w:p w:rsidR="00040D40" w:rsidRPr="00040D40" w:rsidRDefault="00040D40" w:rsidP="00040D40">
      <w:pPr>
        <w:rPr>
          <w:noProof/>
          <w:lang w:val="sr-Latn-CS"/>
        </w:rPr>
      </w:pPr>
    </w:p>
    <w:p w:rsidR="00040D40" w:rsidRPr="00040D40" w:rsidRDefault="00040D40" w:rsidP="00040D40">
      <w:pPr>
        <w:rPr>
          <w:noProof/>
          <w:lang w:val="sr-Latn-CS"/>
        </w:rPr>
      </w:pPr>
    </w:p>
    <w:p w:rsidR="00040D40" w:rsidRPr="00040D40" w:rsidRDefault="00040D40" w:rsidP="00040D40">
      <w:pPr>
        <w:rPr>
          <w:noProof/>
          <w:lang w:val="sr-Latn-CS"/>
        </w:rPr>
      </w:pPr>
    </w:p>
    <w:p w:rsidR="00040D40" w:rsidRPr="00040D40" w:rsidRDefault="00040D40" w:rsidP="00040D40">
      <w:pPr>
        <w:rPr>
          <w:noProof/>
          <w:lang w:val="sr-Latn-CS"/>
        </w:rPr>
      </w:pPr>
    </w:p>
    <w:p w:rsidR="00040D40" w:rsidRPr="00040D40" w:rsidRDefault="00040D40" w:rsidP="00040D40">
      <w:pPr>
        <w:rPr>
          <w:noProof/>
          <w:lang w:val="sr-Latn-CS"/>
        </w:rPr>
      </w:pPr>
    </w:p>
    <w:p w:rsidR="00040D40" w:rsidRPr="00040D40" w:rsidRDefault="00040D40" w:rsidP="00040D40">
      <w:pPr>
        <w:rPr>
          <w:noProof/>
          <w:lang w:val="sr-Latn-CS"/>
        </w:rPr>
      </w:pPr>
    </w:p>
    <w:p w:rsidR="00040D40" w:rsidRPr="00040D40" w:rsidRDefault="00040D40" w:rsidP="00040D40">
      <w:pPr>
        <w:rPr>
          <w:b/>
          <w:noProof/>
          <w:lang w:val="sr-Latn-CS"/>
        </w:rPr>
      </w:pPr>
    </w:p>
    <w:p w:rsidR="00040D40" w:rsidRPr="00040D40" w:rsidRDefault="00040D40" w:rsidP="00040D40">
      <w:pPr>
        <w:rPr>
          <w:b/>
          <w:noProof/>
          <w:lang w:val="sr-Latn-CS"/>
        </w:rPr>
      </w:pPr>
    </w:p>
    <w:p w:rsidR="00040D40" w:rsidRPr="00040D40" w:rsidRDefault="00040D40" w:rsidP="00040D40">
      <w:pPr>
        <w:rPr>
          <w:b/>
          <w:noProof/>
          <w:lang w:val="sr-Latn-CS"/>
        </w:rPr>
      </w:pPr>
    </w:p>
    <w:p w:rsidR="00040D40" w:rsidRPr="00040D40" w:rsidRDefault="00040D40" w:rsidP="00040D40">
      <w:pPr>
        <w:rPr>
          <w:b/>
          <w:noProof/>
          <w:lang w:val="sr-Latn-CS"/>
        </w:rPr>
      </w:pPr>
    </w:p>
    <w:p w:rsidR="00040D40" w:rsidRPr="00040D40" w:rsidRDefault="00040D40" w:rsidP="00040D40">
      <w:pPr>
        <w:rPr>
          <w:b/>
          <w:noProof/>
          <w:lang w:val="sr-Latn-CS"/>
        </w:rPr>
      </w:pPr>
    </w:p>
    <w:p w:rsidR="00040D40" w:rsidRPr="00040D40" w:rsidRDefault="00040D40" w:rsidP="00040D40">
      <w:pPr>
        <w:rPr>
          <w:b/>
          <w:noProof/>
          <w:lang w:val="sr-Latn-CS"/>
        </w:rPr>
      </w:pPr>
    </w:p>
    <w:p w:rsidR="00040D40" w:rsidRPr="00040D40" w:rsidRDefault="00040D40" w:rsidP="00040D40">
      <w:pPr>
        <w:rPr>
          <w:b/>
          <w:noProof/>
          <w:lang w:val="sr-Latn-CS"/>
        </w:rPr>
      </w:pPr>
    </w:p>
    <w:p w:rsidR="00040D40" w:rsidRPr="00040D40" w:rsidRDefault="00040D40" w:rsidP="00040D40">
      <w:pPr>
        <w:rPr>
          <w:b/>
          <w:noProof/>
          <w:lang w:val="sr-Latn-CS"/>
        </w:rPr>
      </w:pPr>
    </w:p>
    <w:p w:rsidR="00040D40" w:rsidRPr="00040D40" w:rsidRDefault="00040D40" w:rsidP="00040D40">
      <w:pPr>
        <w:rPr>
          <w:b/>
          <w:noProof/>
          <w:lang w:val="sr-Latn-CS"/>
        </w:rPr>
      </w:pPr>
    </w:p>
    <w:p w:rsidR="00040D40" w:rsidRPr="00040D40" w:rsidRDefault="00040D40" w:rsidP="00040D40">
      <w:pPr>
        <w:rPr>
          <w:b/>
          <w:noProof/>
          <w:lang w:val="sr-Latn-CS"/>
        </w:rPr>
      </w:pPr>
    </w:p>
    <w:p w:rsidR="00040D40" w:rsidRPr="00040D40" w:rsidRDefault="00040D40" w:rsidP="00040D40">
      <w:pPr>
        <w:rPr>
          <w:b/>
          <w:noProof/>
          <w:lang w:val="sr-Latn-CS"/>
        </w:rPr>
      </w:pPr>
    </w:p>
    <w:p w:rsidR="00040D40" w:rsidRPr="00040D40" w:rsidRDefault="00040D40" w:rsidP="00040D40">
      <w:pPr>
        <w:rPr>
          <w:b/>
          <w:noProof/>
          <w:lang w:val="sr-Latn-CS"/>
        </w:rPr>
      </w:pPr>
    </w:p>
    <w:p w:rsidR="00040D40" w:rsidRPr="00040D40" w:rsidRDefault="00040D40" w:rsidP="00040D40">
      <w:pPr>
        <w:rPr>
          <w:b/>
          <w:noProof/>
          <w:lang w:val="sr-Latn-CS"/>
        </w:rPr>
      </w:pPr>
    </w:p>
    <w:p w:rsidR="00040D40" w:rsidRPr="00040D40" w:rsidRDefault="00040D40" w:rsidP="00040D40">
      <w:pPr>
        <w:rPr>
          <w:b/>
          <w:noProof/>
          <w:lang w:val="sr-Latn-CS"/>
        </w:rPr>
      </w:pPr>
    </w:p>
    <w:p w:rsidR="00040D40" w:rsidRPr="00040D40" w:rsidRDefault="00040D40" w:rsidP="00040D40">
      <w:pPr>
        <w:rPr>
          <w:b/>
          <w:noProof/>
          <w:lang w:val="sr-Latn-CS"/>
        </w:rPr>
      </w:pPr>
    </w:p>
    <w:p w:rsidR="00EF54C5" w:rsidRPr="00040D40" w:rsidRDefault="00EF54C5">
      <w:pPr>
        <w:rPr>
          <w:noProof/>
          <w:lang w:val="sr-Latn-CS"/>
        </w:rPr>
      </w:pPr>
    </w:p>
    <w:sectPr w:rsidR="00EF54C5" w:rsidRPr="00040D40" w:rsidSect="00767A95">
      <w:footerReference w:type="even" r:id="rId6"/>
      <w:footerReference w:type="default" r:id="rId7"/>
      <w:pgSz w:w="11907" w:h="16840" w:code="9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8A2" w:rsidRDefault="008918A2">
      <w:r>
        <w:separator/>
      </w:r>
    </w:p>
  </w:endnote>
  <w:endnote w:type="continuationSeparator" w:id="0">
    <w:p w:rsidR="008918A2" w:rsidRDefault="00891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E9E" w:rsidRDefault="00040D4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66E9E" w:rsidRDefault="008918A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E9E" w:rsidRPr="00686C9E" w:rsidRDefault="00040D40">
    <w:pPr>
      <w:pStyle w:val="Footer"/>
      <w:ind w:right="360"/>
      <w:rPr>
        <w:lang w:val="sr-Cyrl-CS"/>
      </w:rPr>
    </w:pPr>
    <w:r>
      <w:rPr>
        <w:lang w:val="sr-Cyrl-CS"/>
      </w:rPr>
      <w:t xml:space="preserve">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8A2" w:rsidRDefault="008918A2">
      <w:r>
        <w:separator/>
      </w:r>
    </w:p>
  </w:footnote>
  <w:footnote w:type="continuationSeparator" w:id="0">
    <w:p w:rsidR="008918A2" w:rsidRDefault="008918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59C"/>
    <w:rsid w:val="00040D40"/>
    <w:rsid w:val="003F359C"/>
    <w:rsid w:val="005E2AFB"/>
    <w:rsid w:val="008814B7"/>
    <w:rsid w:val="008918A2"/>
    <w:rsid w:val="00B011B7"/>
    <w:rsid w:val="00C31669"/>
    <w:rsid w:val="00EF54C5"/>
    <w:rsid w:val="00F6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B5027-88D1-42F7-BB20-3184ABE39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040D4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40D4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040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dcterms:created xsi:type="dcterms:W3CDTF">2019-12-18T10:30:00Z</dcterms:created>
  <dcterms:modified xsi:type="dcterms:W3CDTF">2019-12-18T10:30:00Z</dcterms:modified>
</cp:coreProperties>
</file>